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C3" w:rsidRPr="00C16270" w:rsidRDefault="00C16270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Ф</w:t>
      </w:r>
      <w:r w:rsidRPr="00C16270">
        <w:rPr>
          <w:rFonts w:eastAsia="SimSun"/>
          <w:bCs/>
          <w:sz w:val="28"/>
          <w:szCs w:val="28"/>
          <w:lang w:eastAsia="zh-CN"/>
        </w:rPr>
        <w:t>едеральное государственное образовательное бюджетное учреждение</w:t>
      </w:r>
    </w:p>
    <w:p w:rsidR="000E77C3" w:rsidRPr="00602655" w:rsidRDefault="00C16270" w:rsidP="000E77C3">
      <w:pPr>
        <w:jc w:val="center"/>
        <w:rPr>
          <w:rFonts w:eastAsia="SimSun"/>
          <w:bCs/>
          <w:caps/>
          <w:sz w:val="22"/>
          <w:szCs w:val="22"/>
          <w:lang w:eastAsia="zh-CN"/>
        </w:rPr>
      </w:pPr>
      <w:r w:rsidRPr="00C16270">
        <w:rPr>
          <w:rFonts w:eastAsia="SimSun"/>
          <w:bCs/>
          <w:sz w:val="28"/>
          <w:szCs w:val="28"/>
          <w:lang w:eastAsia="zh-CN"/>
        </w:rPr>
        <w:t>высшего образования</w:t>
      </w:r>
    </w:p>
    <w:p w:rsidR="000E77C3" w:rsidRPr="00602655" w:rsidRDefault="000E77C3" w:rsidP="000E77C3">
      <w:pPr>
        <w:jc w:val="center"/>
        <w:rPr>
          <w:rFonts w:eastAsia="SimSun"/>
          <w:bCs/>
          <w:caps/>
          <w:lang w:eastAsia="zh-CN"/>
        </w:rPr>
      </w:pPr>
    </w:p>
    <w:p w:rsidR="000E77C3" w:rsidRPr="00C16270" w:rsidRDefault="000E77C3" w:rsidP="000E77C3">
      <w:pPr>
        <w:jc w:val="center"/>
        <w:rPr>
          <w:rFonts w:eastAsia="SimSun"/>
          <w:b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«</w:t>
      </w:r>
      <w:r w:rsidRPr="00C16270">
        <w:rPr>
          <w:rFonts w:eastAsia="SimSun"/>
          <w:b/>
          <w:bCs/>
          <w:caps/>
          <w:sz w:val="28"/>
          <w:szCs w:val="28"/>
          <w:lang w:eastAsia="zh-CN"/>
        </w:rPr>
        <w:t>ФИНАНСОВЫЙ университет при правительстве Российской Федерации»</w:t>
      </w:r>
    </w:p>
    <w:p w:rsidR="000E77C3" w:rsidRDefault="000E77C3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(</w:t>
      </w:r>
      <w:r w:rsidR="00C16270">
        <w:rPr>
          <w:rFonts w:eastAsia="SimSun"/>
          <w:bCs/>
          <w:caps/>
          <w:sz w:val="28"/>
          <w:szCs w:val="28"/>
          <w:lang w:eastAsia="zh-CN"/>
        </w:rPr>
        <w:t>Ф</w:t>
      </w:r>
      <w:r w:rsidR="00C16270" w:rsidRPr="00602655">
        <w:rPr>
          <w:rFonts w:eastAsia="SimSun"/>
          <w:bCs/>
          <w:sz w:val="28"/>
          <w:szCs w:val="28"/>
          <w:lang w:eastAsia="zh-CN"/>
        </w:rPr>
        <w:t>инансовый университет</w:t>
      </w:r>
      <w:r w:rsidRPr="00602655">
        <w:rPr>
          <w:rFonts w:eastAsia="SimSun"/>
          <w:bCs/>
          <w:caps/>
          <w:sz w:val="28"/>
          <w:szCs w:val="28"/>
          <w:lang w:eastAsia="zh-CN"/>
        </w:rPr>
        <w:t>)</w:t>
      </w:r>
    </w:p>
    <w:p w:rsidR="000E77C3" w:rsidRDefault="000E77C3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</w:p>
    <w:p w:rsidR="00C16270" w:rsidRPr="00602655" w:rsidRDefault="00C16270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</w:p>
    <w:p w:rsidR="000E77C3" w:rsidRPr="00602655" w:rsidRDefault="00FA10DD" w:rsidP="000E77C3">
      <w:pPr>
        <w:shd w:val="clear" w:color="auto" w:fill="FFFFFF"/>
        <w:tabs>
          <w:tab w:val="left" w:pos="0"/>
        </w:tabs>
        <w:ind w:left="142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</w:t>
      </w:r>
      <w:r w:rsidR="00C16270">
        <w:rPr>
          <w:b/>
          <w:color w:val="000000"/>
          <w:sz w:val="28"/>
          <w:szCs w:val="28"/>
        </w:rPr>
        <w:t xml:space="preserve"> м</w:t>
      </w:r>
      <w:r w:rsidR="000E77C3">
        <w:rPr>
          <w:b/>
          <w:color w:val="000000"/>
          <w:sz w:val="28"/>
          <w:szCs w:val="28"/>
        </w:rPr>
        <w:t xml:space="preserve">ировой экономики и </w:t>
      </w:r>
      <w:r w:rsidR="00E07760">
        <w:rPr>
          <w:b/>
          <w:color w:val="000000"/>
          <w:sz w:val="28"/>
          <w:szCs w:val="28"/>
        </w:rPr>
        <w:t>мировых финансов</w:t>
      </w:r>
    </w:p>
    <w:p w:rsidR="00C16270" w:rsidRDefault="00C1627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  <w:r w:rsidRPr="00C16270">
        <w:rPr>
          <w:rFonts w:eastAsia="Times New Roman"/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E07760" w:rsidRDefault="00E0776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536"/>
        <w:gridCol w:w="4819"/>
      </w:tblGrid>
      <w:tr w:rsidR="00E07760" w:rsidRPr="00E07760" w:rsidTr="00E07760">
        <w:trPr>
          <w:trHeight w:val="2797"/>
        </w:trPr>
        <w:tc>
          <w:tcPr>
            <w:tcW w:w="4536" w:type="dxa"/>
            <w:shd w:val="clear" w:color="auto" w:fill="auto"/>
          </w:tcPr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bCs/>
                <w:caps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bCs/>
                <w:caps/>
                <w:sz w:val="28"/>
                <w:szCs w:val="28"/>
                <w:lang w:eastAsia="zh-CN"/>
              </w:rPr>
              <w:t>согласовано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ПАО «Промсвязьбанк»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Руководитель финансовых проектов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Е.Л. Ильина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</w:p>
          <w:p w:rsidR="00E07760" w:rsidRPr="00E07760" w:rsidRDefault="0071357E" w:rsidP="004518FF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18.03.</w:t>
            </w:r>
            <w:r w:rsidR="00E07760" w:rsidRPr="00E07760">
              <w:rPr>
                <w:rFonts w:eastAsia="Times New Roman"/>
                <w:sz w:val="28"/>
                <w:szCs w:val="28"/>
                <w:lang w:eastAsia="zh-CN"/>
              </w:rPr>
              <w:t>202</w:t>
            </w:r>
            <w:r w:rsidR="004518FF">
              <w:rPr>
                <w:rFonts w:eastAsia="Times New Roman"/>
                <w:sz w:val="28"/>
                <w:szCs w:val="28"/>
                <w:lang w:eastAsia="zh-CN"/>
              </w:rPr>
              <w:t>4</w:t>
            </w:r>
            <w:r w:rsidR="00E07760" w:rsidRPr="00E07760">
              <w:rPr>
                <w:rFonts w:eastAsia="Times New Roman"/>
                <w:sz w:val="28"/>
                <w:szCs w:val="28"/>
                <w:lang w:eastAsia="zh-CN"/>
              </w:rPr>
              <w:t xml:space="preserve"> г.</w:t>
            </w:r>
          </w:p>
        </w:tc>
        <w:tc>
          <w:tcPr>
            <w:tcW w:w="4819" w:type="dxa"/>
            <w:shd w:val="clear" w:color="auto" w:fill="auto"/>
          </w:tcPr>
          <w:p w:rsidR="00E07760" w:rsidRPr="00E07760" w:rsidRDefault="00E07760" w:rsidP="00E07760">
            <w:pPr>
              <w:rPr>
                <w:bCs/>
                <w:caps/>
                <w:sz w:val="28"/>
                <w:szCs w:val="28"/>
                <w:lang w:eastAsia="zh-CN"/>
              </w:rPr>
            </w:pPr>
            <w:r w:rsidRPr="00E07760">
              <w:rPr>
                <w:bCs/>
                <w:caps/>
                <w:sz w:val="28"/>
                <w:szCs w:val="28"/>
                <w:lang w:eastAsia="zh-CN"/>
              </w:rPr>
              <w:t xml:space="preserve">     Утверждаю</w:t>
            </w: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     Проректор по учебной и</w:t>
            </w: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     методической работе </w:t>
            </w: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</w:p>
          <w:p w:rsidR="00E07760" w:rsidRPr="00E07760" w:rsidRDefault="00E07760" w:rsidP="00E07760">
            <w:pPr>
              <w:spacing w:line="360" w:lineRule="auto"/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      Е.А. Каменева</w:t>
            </w:r>
          </w:p>
          <w:p w:rsidR="00E07760" w:rsidRPr="00E07760" w:rsidRDefault="0071357E" w:rsidP="00E07760">
            <w:pPr>
              <w:widowControl/>
              <w:autoSpaceDE/>
              <w:autoSpaceDN/>
              <w:adjustRightInd/>
              <w:spacing w:line="480" w:lineRule="auto"/>
              <w:ind w:left="315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20.03.</w:t>
            </w:r>
            <w:r w:rsidR="00E07760" w:rsidRPr="00E07760">
              <w:rPr>
                <w:rFonts w:eastAsia="Times New Roman"/>
                <w:sz w:val="28"/>
                <w:szCs w:val="28"/>
              </w:rPr>
              <w:t>202</w:t>
            </w:r>
            <w:r w:rsidR="004518FF">
              <w:rPr>
                <w:rFonts w:eastAsia="Times New Roman"/>
                <w:sz w:val="28"/>
                <w:szCs w:val="28"/>
              </w:rPr>
              <w:t>4</w:t>
            </w:r>
            <w:r w:rsidR="00E07760" w:rsidRPr="00E07760">
              <w:rPr>
                <w:rFonts w:eastAsia="Times New Roman"/>
                <w:sz w:val="28"/>
                <w:szCs w:val="28"/>
              </w:rPr>
              <w:t xml:space="preserve"> г.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:rsidR="00E07760" w:rsidRDefault="00E07760" w:rsidP="00E07760">
      <w:pPr>
        <w:shd w:val="clear" w:color="auto" w:fill="FFFFFF"/>
        <w:ind w:left="28"/>
        <w:jc w:val="center"/>
        <w:rPr>
          <w:b/>
          <w:color w:val="000000"/>
          <w:sz w:val="32"/>
          <w:szCs w:val="32"/>
        </w:rPr>
      </w:pPr>
    </w:p>
    <w:p w:rsidR="00BE5C57" w:rsidRPr="00E07760" w:rsidRDefault="00F7741B" w:rsidP="00E07760">
      <w:pPr>
        <w:shd w:val="clear" w:color="auto" w:fill="FFFFFF"/>
        <w:ind w:left="28"/>
        <w:jc w:val="center"/>
        <w:rPr>
          <w:b/>
          <w:color w:val="000000"/>
          <w:sz w:val="32"/>
          <w:szCs w:val="32"/>
        </w:rPr>
      </w:pPr>
      <w:r w:rsidRPr="00E07760">
        <w:rPr>
          <w:b/>
          <w:color w:val="000000"/>
          <w:sz w:val="32"/>
          <w:szCs w:val="32"/>
        </w:rPr>
        <w:t>Прудникова</w:t>
      </w:r>
      <w:r w:rsidR="00C16270" w:rsidRPr="00E07760">
        <w:rPr>
          <w:b/>
          <w:color w:val="000000"/>
          <w:sz w:val="32"/>
          <w:szCs w:val="32"/>
        </w:rPr>
        <w:t xml:space="preserve"> А.А.</w:t>
      </w:r>
    </w:p>
    <w:p w:rsidR="00BE5C57" w:rsidRPr="00602655" w:rsidRDefault="00BE5C57" w:rsidP="00BE5C57">
      <w:pPr>
        <w:shd w:val="clear" w:color="auto" w:fill="FFFFFF"/>
        <w:ind w:left="28"/>
        <w:jc w:val="center"/>
        <w:rPr>
          <w:color w:val="000000"/>
          <w:sz w:val="26"/>
          <w:szCs w:val="26"/>
        </w:rPr>
      </w:pPr>
    </w:p>
    <w:p w:rsidR="000E77C3" w:rsidRDefault="000E77C3" w:rsidP="00D07854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МЕЖДУНАРОДНАЯ ТОРГОВЛЯ И </w:t>
      </w:r>
    </w:p>
    <w:p w:rsidR="00F7741B" w:rsidRDefault="00E07760" w:rsidP="00D07854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МИРОВЫЕ РЫНКИ ТОВАРОВ И УСЛУГ</w:t>
      </w:r>
    </w:p>
    <w:p w:rsidR="00F7741B" w:rsidRDefault="00F7741B" w:rsidP="00F7741B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</w:p>
    <w:p w:rsidR="00BE5C57" w:rsidRDefault="00BE5C57" w:rsidP="00F7741B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E07760" w:rsidRPr="00602655" w:rsidRDefault="00E07760" w:rsidP="00F7741B">
      <w:pPr>
        <w:shd w:val="clear" w:color="auto" w:fill="FFFFFF"/>
        <w:ind w:left="28"/>
        <w:jc w:val="center"/>
        <w:rPr>
          <w:sz w:val="28"/>
          <w:szCs w:val="28"/>
        </w:rPr>
      </w:pPr>
    </w:p>
    <w:p w:rsidR="00E07760" w:rsidRP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для студентов, обучающихся по направлению подготовки 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38.03.01 «Экономика», 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Образовательная программа: </w:t>
      </w:r>
      <w:r w:rsidR="004518FF">
        <w:rPr>
          <w:bCs/>
          <w:sz w:val="28"/>
          <w:szCs w:val="28"/>
        </w:rPr>
        <w:t>«</w:t>
      </w:r>
      <w:r w:rsidR="004518FF" w:rsidRPr="004518FF">
        <w:rPr>
          <w:bCs/>
          <w:sz w:val="28"/>
          <w:szCs w:val="28"/>
        </w:rPr>
        <w:t>Экономика и бизнес стран Востока (с углубленным изучением иностранного языка)</w:t>
      </w:r>
      <w:r w:rsidRPr="00E07760">
        <w:rPr>
          <w:bCs/>
          <w:sz w:val="28"/>
          <w:szCs w:val="28"/>
        </w:rPr>
        <w:t>»</w:t>
      </w:r>
    </w:p>
    <w:p w:rsidR="004518FF" w:rsidRDefault="00E07760" w:rsidP="004518FF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>профил</w:t>
      </w:r>
      <w:r>
        <w:rPr>
          <w:bCs/>
          <w:sz w:val="28"/>
          <w:szCs w:val="28"/>
        </w:rPr>
        <w:t>ь</w:t>
      </w:r>
      <w:r w:rsidRPr="00E07760">
        <w:rPr>
          <w:bCs/>
          <w:sz w:val="28"/>
          <w:szCs w:val="28"/>
        </w:rPr>
        <w:t xml:space="preserve">: </w:t>
      </w:r>
      <w:r w:rsidR="004518FF" w:rsidRPr="004518FF">
        <w:rPr>
          <w:bCs/>
          <w:sz w:val="28"/>
          <w:szCs w:val="28"/>
        </w:rPr>
        <w:t xml:space="preserve">Экономика и бизнес стран Востока </w:t>
      </w:r>
    </w:p>
    <w:p w:rsidR="00E07760" w:rsidRPr="00E07760" w:rsidRDefault="004518FF" w:rsidP="004518FF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4518FF">
        <w:rPr>
          <w:bCs/>
          <w:sz w:val="28"/>
          <w:szCs w:val="28"/>
        </w:rPr>
        <w:t>(с углубленным изучением иностранного языка)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</w:p>
    <w:p w:rsidR="002261B2" w:rsidRPr="00E07760" w:rsidRDefault="002261B2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</w:p>
    <w:p w:rsidR="00A0174D" w:rsidRPr="00E40C3B" w:rsidRDefault="00A0174D" w:rsidP="00A0174D">
      <w:pPr>
        <w:jc w:val="center"/>
        <w:rPr>
          <w:rFonts w:eastAsia="Times New Roman"/>
          <w:i/>
          <w:sz w:val="24"/>
          <w:szCs w:val="24"/>
        </w:rPr>
      </w:pPr>
      <w:r w:rsidRPr="00E40C3B">
        <w:rPr>
          <w:rFonts w:eastAsia="Times New Roman"/>
          <w:i/>
          <w:iCs/>
          <w:sz w:val="24"/>
          <w:szCs w:val="24"/>
        </w:rPr>
        <w:t>Рекомендовано</w:t>
      </w:r>
      <w:r w:rsidRPr="00E40C3B">
        <w:rPr>
          <w:rFonts w:eastAsia="Times New Roman"/>
          <w:i/>
          <w:sz w:val="24"/>
          <w:szCs w:val="24"/>
        </w:rPr>
        <w:t xml:space="preserve"> Ученым советом Факультета международных экономических отношений</w:t>
      </w:r>
    </w:p>
    <w:p w:rsidR="00A0174D" w:rsidRPr="00E40C3B" w:rsidRDefault="00A0174D" w:rsidP="00A0174D">
      <w:pPr>
        <w:jc w:val="center"/>
        <w:rPr>
          <w:rFonts w:eastAsia="Times New Roman"/>
          <w:i/>
          <w:sz w:val="24"/>
          <w:szCs w:val="24"/>
        </w:rPr>
      </w:pPr>
      <w:r w:rsidRPr="00E40C3B">
        <w:rPr>
          <w:rFonts w:eastAsia="Times New Roman"/>
          <w:i/>
          <w:sz w:val="24"/>
          <w:szCs w:val="24"/>
        </w:rPr>
        <w:t xml:space="preserve"> (протокол № </w:t>
      </w:r>
      <w:r w:rsidR="00926FEC">
        <w:rPr>
          <w:rFonts w:eastAsia="Times New Roman"/>
          <w:i/>
          <w:sz w:val="24"/>
          <w:szCs w:val="24"/>
        </w:rPr>
        <w:t>44</w:t>
      </w:r>
      <w:r w:rsidRPr="00E40C3B">
        <w:rPr>
          <w:rFonts w:eastAsia="Times New Roman"/>
          <w:i/>
          <w:sz w:val="24"/>
          <w:szCs w:val="24"/>
        </w:rPr>
        <w:t xml:space="preserve">   от </w:t>
      </w:r>
      <w:r w:rsidR="00926FEC">
        <w:rPr>
          <w:rFonts w:eastAsia="Times New Roman"/>
          <w:i/>
          <w:sz w:val="24"/>
          <w:szCs w:val="24"/>
        </w:rPr>
        <w:t xml:space="preserve"> </w:t>
      </w:r>
      <w:r w:rsidRPr="00E40C3B">
        <w:rPr>
          <w:rFonts w:eastAsia="Times New Roman"/>
          <w:i/>
          <w:sz w:val="24"/>
          <w:szCs w:val="24"/>
        </w:rPr>
        <w:t xml:space="preserve"> </w:t>
      </w:r>
      <w:r w:rsidR="00926FEC">
        <w:rPr>
          <w:rFonts w:eastAsia="Times New Roman"/>
          <w:i/>
          <w:sz w:val="24"/>
          <w:szCs w:val="24"/>
        </w:rPr>
        <w:t>19. 03.</w:t>
      </w:r>
      <w:r w:rsidR="0071357E">
        <w:rPr>
          <w:rFonts w:eastAsia="Times New Roman"/>
          <w:i/>
          <w:sz w:val="24"/>
          <w:szCs w:val="24"/>
        </w:rPr>
        <w:t xml:space="preserve"> </w:t>
      </w:r>
      <w:r w:rsidRPr="00E40C3B">
        <w:rPr>
          <w:rFonts w:eastAsia="Times New Roman"/>
          <w:i/>
          <w:sz w:val="24"/>
          <w:szCs w:val="24"/>
        </w:rPr>
        <w:t>2024 г.)</w:t>
      </w:r>
    </w:p>
    <w:p w:rsidR="00A0174D" w:rsidRPr="00E40C3B" w:rsidRDefault="00A0174D" w:rsidP="00A0174D">
      <w:pPr>
        <w:jc w:val="center"/>
        <w:rPr>
          <w:rFonts w:eastAsia="Times New Roman"/>
          <w:i/>
          <w:iCs/>
          <w:sz w:val="24"/>
          <w:szCs w:val="24"/>
        </w:rPr>
      </w:pPr>
    </w:p>
    <w:p w:rsidR="00A0174D" w:rsidRPr="00E40C3B" w:rsidRDefault="00A0174D" w:rsidP="00A0174D">
      <w:pPr>
        <w:jc w:val="center"/>
        <w:rPr>
          <w:rFonts w:eastAsia="Times New Roman"/>
          <w:i/>
          <w:iCs/>
          <w:sz w:val="24"/>
          <w:szCs w:val="24"/>
        </w:rPr>
      </w:pPr>
    </w:p>
    <w:p w:rsidR="00A0174D" w:rsidRPr="00E40C3B" w:rsidRDefault="00A0174D" w:rsidP="00A0174D">
      <w:pPr>
        <w:tabs>
          <w:tab w:val="left" w:pos="709"/>
          <w:tab w:val="left" w:pos="993"/>
        </w:tabs>
        <w:jc w:val="center"/>
        <w:rPr>
          <w:rFonts w:eastAsia="Times New Roman"/>
          <w:i/>
          <w:sz w:val="24"/>
          <w:szCs w:val="24"/>
        </w:rPr>
      </w:pPr>
      <w:r w:rsidRPr="00E40C3B">
        <w:rPr>
          <w:rFonts w:eastAsia="Times New Roman"/>
          <w:i/>
          <w:sz w:val="24"/>
          <w:szCs w:val="24"/>
        </w:rPr>
        <w:t>Одобрено заседанием Кафедры мировой экономики и мировых финансов</w:t>
      </w:r>
    </w:p>
    <w:p w:rsidR="00A0174D" w:rsidRPr="00E40C3B" w:rsidRDefault="00A0174D" w:rsidP="00A0174D">
      <w:pPr>
        <w:tabs>
          <w:tab w:val="left" w:pos="709"/>
          <w:tab w:val="left" w:pos="993"/>
        </w:tabs>
        <w:jc w:val="center"/>
        <w:rPr>
          <w:rFonts w:eastAsia="Times New Roman"/>
          <w:i/>
          <w:sz w:val="24"/>
          <w:szCs w:val="24"/>
        </w:rPr>
      </w:pPr>
      <w:r w:rsidRPr="00E40C3B">
        <w:rPr>
          <w:rFonts w:eastAsia="Times New Roman"/>
          <w:i/>
          <w:sz w:val="24"/>
          <w:szCs w:val="24"/>
        </w:rPr>
        <w:t xml:space="preserve">(протокол № </w:t>
      </w:r>
      <w:r w:rsidR="00BC2538">
        <w:rPr>
          <w:rFonts w:eastAsia="Times New Roman"/>
          <w:i/>
          <w:sz w:val="24"/>
          <w:szCs w:val="24"/>
        </w:rPr>
        <w:t>0</w:t>
      </w:r>
      <w:r w:rsidR="00926FEC">
        <w:rPr>
          <w:rFonts w:eastAsia="Times New Roman"/>
          <w:i/>
          <w:sz w:val="24"/>
          <w:szCs w:val="24"/>
        </w:rPr>
        <w:t>6</w:t>
      </w:r>
      <w:r w:rsidRPr="00E40C3B">
        <w:rPr>
          <w:rFonts w:eastAsia="Times New Roman"/>
          <w:i/>
          <w:sz w:val="24"/>
          <w:szCs w:val="24"/>
        </w:rPr>
        <w:t xml:space="preserve">   от   </w:t>
      </w:r>
      <w:r w:rsidR="00926FEC">
        <w:rPr>
          <w:rFonts w:eastAsia="Times New Roman"/>
          <w:i/>
          <w:sz w:val="24"/>
          <w:szCs w:val="24"/>
        </w:rPr>
        <w:t xml:space="preserve">21.02. </w:t>
      </w:r>
      <w:r w:rsidRPr="00E40C3B">
        <w:rPr>
          <w:rFonts w:eastAsia="Times New Roman"/>
          <w:i/>
          <w:sz w:val="24"/>
          <w:szCs w:val="24"/>
        </w:rPr>
        <w:t>2024 г.)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</w:p>
    <w:p w:rsidR="00A0174D" w:rsidRDefault="00A0174D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bookmarkStart w:id="0" w:name="_GoBack"/>
      <w:bookmarkEnd w:id="0"/>
    </w:p>
    <w:p w:rsidR="00A0174D" w:rsidRPr="00E07760" w:rsidRDefault="00A0174D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</w:p>
    <w:p w:rsidR="00C16270" w:rsidRPr="00E07760" w:rsidRDefault="00E07760" w:rsidP="00E0776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zh-CN"/>
        </w:rPr>
      </w:pPr>
      <w:r w:rsidRPr="00E07760">
        <w:rPr>
          <w:b/>
          <w:bCs/>
          <w:sz w:val="28"/>
          <w:szCs w:val="28"/>
        </w:rPr>
        <w:t>Москва 202</w:t>
      </w:r>
      <w:r w:rsidR="004518FF">
        <w:rPr>
          <w:b/>
          <w:bCs/>
          <w:sz w:val="28"/>
          <w:szCs w:val="28"/>
        </w:rPr>
        <w:t>4</w:t>
      </w:r>
    </w:p>
    <w:p w:rsidR="00CD41A6" w:rsidRDefault="00CD41A6">
      <w:pPr>
        <w:widowControl/>
        <w:autoSpaceDE/>
        <w:autoSpaceDN/>
        <w:adjustRightInd/>
        <w:rPr>
          <w:rFonts w:eastAsia="SimSun"/>
          <w:b/>
          <w:color w:val="FF0000"/>
          <w:sz w:val="28"/>
          <w:szCs w:val="28"/>
          <w:lang w:eastAsia="zh-CN"/>
        </w:rPr>
      </w:pPr>
      <w:r>
        <w:rPr>
          <w:rFonts w:eastAsia="SimSun"/>
          <w:b/>
          <w:color w:val="FF0000"/>
          <w:sz w:val="28"/>
          <w:szCs w:val="28"/>
          <w:lang w:eastAsia="zh-CN"/>
        </w:rPr>
        <w:br w:type="page"/>
      </w:r>
    </w:p>
    <w:p w:rsidR="00E66520" w:rsidRPr="00E66520" w:rsidRDefault="00E66520" w:rsidP="00E66520">
      <w:pPr>
        <w:widowControl/>
        <w:shd w:val="clear" w:color="auto" w:fill="FFFFFF"/>
        <w:autoSpaceDE/>
        <w:autoSpaceDN/>
        <w:adjustRightInd/>
        <w:rPr>
          <w:rFonts w:eastAsia="Times New Roman"/>
          <w:b/>
          <w:color w:val="2C2D2E"/>
          <w:sz w:val="24"/>
          <w:szCs w:val="24"/>
        </w:rPr>
      </w:pPr>
      <w:r w:rsidRPr="00E66520">
        <w:rPr>
          <w:rFonts w:eastAsia="Times New Roman"/>
          <w:b/>
          <w:color w:val="2C2D2E"/>
          <w:sz w:val="24"/>
          <w:szCs w:val="24"/>
        </w:rPr>
        <w:lastRenderedPageBreak/>
        <w:t>УДК   339.5(5):33</w:t>
      </w:r>
      <w:proofErr w:type="gramStart"/>
      <w:r w:rsidRPr="00E66520">
        <w:rPr>
          <w:rFonts w:eastAsia="Times New Roman"/>
          <w:b/>
          <w:color w:val="2C2D2E"/>
          <w:sz w:val="24"/>
          <w:szCs w:val="24"/>
        </w:rPr>
        <w:t>М(</w:t>
      </w:r>
      <w:proofErr w:type="gramEnd"/>
      <w:r w:rsidRPr="00E66520">
        <w:rPr>
          <w:rFonts w:eastAsia="Times New Roman"/>
          <w:b/>
          <w:color w:val="2C2D2E"/>
          <w:sz w:val="24"/>
          <w:szCs w:val="24"/>
        </w:rPr>
        <w:t>5)(073)</w:t>
      </w:r>
    </w:p>
    <w:p w:rsidR="00E66520" w:rsidRPr="00E66520" w:rsidRDefault="00E66520" w:rsidP="00E66520">
      <w:pPr>
        <w:widowControl/>
        <w:shd w:val="clear" w:color="auto" w:fill="FFFFFF"/>
        <w:autoSpaceDE/>
        <w:autoSpaceDN/>
        <w:adjustRightInd/>
        <w:rPr>
          <w:rFonts w:eastAsia="Times New Roman"/>
          <w:b/>
          <w:color w:val="2C2D2E"/>
          <w:sz w:val="24"/>
          <w:szCs w:val="24"/>
        </w:rPr>
      </w:pPr>
      <w:r w:rsidRPr="00E66520">
        <w:rPr>
          <w:rFonts w:eastAsia="Times New Roman"/>
          <w:b/>
          <w:color w:val="2C2D2E"/>
          <w:sz w:val="24"/>
          <w:szCs w:val="24"/>
        </w:rPr>
        <w:t>ББК   65.5(5)</w:t>
      </w:r>
    </w:p>
    <w:p w:rsidR="00E66520" w:rsidRPr="00E66520" w:rsidRDefault="00E66520" w:rsidP="00E66520">
      <w:pPr>
        <w:widowControl/>
        <w:shd w:val="clear" w:color="auto" w:fill="FFFFFF"/>
        <w:autoSpaceDE/>
        <w:autoSpaceDN/>
        <w:adjustRightInd/>
        <w:rPr>
          <w:rFonts w:eastAsia="Times New Roman"/>
          <w:b/>
          <w:color w:val="2C2D2E"/>
          <w:sz w:val="24"/>
          <w:szCs w:val="24"/>
        </w:rPr>
      </w:pPr>
      <w:r w:rsidRPr="00E66520">
        <w:rPr>
          <w:rFonts w:eastAsia="Times New Roman"/>
          <w:b/>
          <w:color w:val="2C2D2E"/>
          <w:sz w:val="24"/>
          <w:szCs w:val="24"/>
        </w:rPr>
        <w:t>П85</w:t>
      </w:r>
    </w:p>
    <w:p w:rsidR="00C03B63" w:rsidRPr="00602655" w:rsidRDefault="00C03B63" w:rsidP="00BE5C57">
      <w:pPr>
        <w:ind w:firstLine="709"/>
        <w:jc w:val="both"/>
        <w:rPr>
          <w:sz w:val="28"/>
          <w:szCs w:val="28"/>
        </w:rPr>
      </w:pPr>
    </w:p>
    <w:p w:rsidR="0035196A" w:rsidRPr="002261B2" w:rsidRDefault="00150D8C" w:rsidP="00A12106">
      <w:pPr>
        <w:ind w:firstLine="709"/>
        <w:jc w:val="both"/>
        <w:rPr>
          <w:sz w:val="24"/>
          <w:szCs w:val="24"/>
        </w:rPr>
      </w:pPr>
      <w:r w:rsidRPr="002261B2">
        <w:rPr>
          <w:b/>
          <w:sz w:val="24"/>
          <w:szCs w:val="24"/>
        </w:rPr>
        <w:t xml:space="preserve">Рецензент: </w:t>
      </w:r>
      <w:r w:rsidR="00A12106" w:rsidRPr="002261B2">
        <w:rPr>
          <w:sz w:val="24"/>
          <w:szCs w:val="24"/>
        </w:rPr>
        <w:t>П.И. Толмачев</w:t>
      </w:r>
      <w:r w:rsidRPr="002261B2">
        <w:rPr>
          <w:sz w:val="24"/>
          <w:szCs w:val="24"/>
        </w:rPr>
        <w:t xml:space="preserve">, доктор экономических наук, профессор </w:t>
      </w:r>
      <w:r w:rsidR="002261B2">
        <w:rPr>
          <w:sz w:val="24"/>
          <w:szCs w:val="24"/>
        </w:rPr>
        <w:t>К</w:t>
      </w:r>
      <w:r w:rsidR="00FA10DD" w:rsidRPr="002261B2">
        <w:rPr>
          <w:sz w:val="24"/>
          <w:szCs w:val="24"/>
        </w:rPr>
        <w:t>афедры</w:t>
      </w:r>
      <w:r w:rsidRPr="002261B2">
        <w:rPr>
          <w:sz w:val="24"/>
          <w:szCs w:val="24"/>
        </w:rPr>
        <w:t xml:space="preserve"> </w:t>
      </w:r>
      <w:r w:rsidR="00FA10DD" w:rsidRPr="002261B2">
        <w:rPr>
          <w:sz w:val="24"/>
          <w:szCs w:val="24"/>
        </w:rPr>
        <w:t>м</w:t>
      </w:r>
      <w:r w:rsidRPr="002261B2">
        <w:rPr>
          <w:sz w:val="24"/>
          <w:szCs w:val="24"/>
        </w:rPr>
        <w:t xml:space="preserve">ировой экономики и </w:t>
      </w:r>
      <w:r w:rsidR="00E07760" w:rsidRPr="002261B2">
        <w:rPr>
          <w:sz w:val="24"/>
          <w:szCs w:val="24"/>
        </w:rPr>
        <w:t>мировых финансов</w:t>
      </w:r>
      <w:r w:rsidR="002261B2" w:rsidRPr="002261B2">
        <w:rPr>
          <w:sz w:val="24"/>
          <w:szCs w:val="24"/>
        </w:rPr>
        <w:t xml:space="preserve"> </w:t>
      </w:r>
      <w:r w:rsidR="002261B2" w:rsidRPr="002261B2">
        <w:rPr>
          <w:bCs/>
          <w:sz w:val="24"/>
          <w:szCs w:val="24"/>
        </w:rPr>
        <w:t>Факультета международных экономических отношений.</w:t>
      </w:r>
    </w:p>
    <w:p w:rsidR="00444509" w:rsidRPr="002261B2" w:rsidRDefault="00444509" w:rsidP="00150D8C">
      <w:pPr>
        <w:ind w:firstLine="567"/>
        <w:jc w:val="both"/>
        <w:rPr>
          <w:sz w:val="24"/>
          <w:szCs w:val="24"/>
        </w:rPr>
      </w:pPr>
    </w:p>
    <w:p w:rsidR="00C16270" w:rsidRDefault="00C16270" w:rsidP="00C16270">
      <w:pPr>
        <w:rPr>
          <w:b/>
          <w:sz w:val="28"/>
          <w:szCs w:val="28"/>
        </w:rPr>
      </w:pPr>
    </w:p>
    <w:p w:rsidR="00E07760" w:rsidRDefault="00150D8C" w:rsidP="00FF0C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Прудникова</w:t>
      </w:r>
      <w:r w:rsidR="00C16270">
        <w:rPr>
          <w:b/>
          <w:sz w:val="28"/>
          <w:szCs w:val="28"/>
        </w:rPr>
        <w:t xml:space="preserve"> А.А. </w:t>
      </w:r>
      <w:r w:rsidR="00E66A85">
        <w:rPr>
          <w:b/>
          <w:sz w:val="28"/>
          <w:szCs w:val="28"/>
        </w:rPr>
        <w:t>«</w:t>
      </w:r>
      <w:r w:rsidR="00E66A85">
        <w:rPr>
          <w:b/>
          <w:color w:val="000000"/>
          <w:sz w:val="28"/>
          <w:szCs w:val="28"/>
        </w:rPr>
        <w:t>Международная торговля и мировые рынки товаров и услуг»</w:t>
      </w:r>
    </w:p>
    <w:p w:rsidR="00BE5C57" w:rsidRDefault="00E07760" w:rsidP="00E07760">
      <w:pPr>
        <w:ind w:firstLine="708"/>
        <w:jc w:val="both"/>
        <w:rPr>
          <w:bCs/>
          <w:color w:val="000000"/>
          <w:sz w:val="28"/>
          <w:szCs w:val="28"/>
        </w:rPr>
      </w:pPr>
      <w:r w:rsidRPr="00E66A85">
        <w:rPr>
          <w:sz w:val="28"/>
          <w:szCs w:val="28"/>
        </w:rPr>
        <w:t>Рабочая программа дисциплины</w:t>
      </w:r>
      <w:r w:rsidR="00E66A85">
        <w:rPr>
          <w:bCs/>
          <w:color w:val="000000"/>
          <w:sz w:val="28"/>
          <w:szCs w:val="28"/>
        </w:rPr>
        <w:t xml:space="preserve"> для студентов, </w:t>
      </w:r>
      <w:r w:rsidRPr="00E07760">
        <w:rPr>
          <w:bCs/>
          <w:color w:val="000000"/>
          <w:sz w:val="28"/>
          <w:szCs w:val="28"/>
        </w:rPr>
        <w:t xml:space="preserve">обучающихся по направлению подготовки 38.03.01 «Экономика», </w:t>
      </w:r>
      <w:r w:rsidR="00513DB8">
        <w:rPr>
          <w:bCs/>
          <w:color w:val="000000"/>
          <w:sz w:val="28"/>
          <w:szCs w:val="28"/>
        </w:rPr>
        <w:t xml:space="preserve">Образовательная программа </w:t>
      </w:r>
      <w:r w:rsidRPr="00E07760">
        <w:rPr>
          <w:bCs/>
          <w:color w:val="000000"/>
          <w:sz w:val="28"/>
          <w:szCs w:val="28"/>
        </w:rPr>
        <w:t>«</w:t>
      </w:r>
      <w:r w:rsidR="004518FF" w:rsidRPr="004518FF">
        <w:rPr>
          <w:bCs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Pr="00E07760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, </w:t>
      </w:r>
      <w:r w:rsidRPr="00E07760">
        <w:rPr>
          <w:bCs/>
          <w:color w:val="000000"/>
          <w:sz w:val="28"/>
          <w:szCs w:val="28"/>
        </w:rPr>
        <w:t>профиль: «</w:t>
      </w:r>
      <w:r w:rsidR="004518FF" w:rsidRPr="004518FF">
        <w:rPr>
          <w:bCs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4518FF">
        <w:rPr>
          <w:bCs/>
          <w:color w:val="000000"/>
          <w:sz w:val="28"/>
          <w:szCs w:val="28"/>
        </w:rPr>
        <w:t>»</w:t>
      </w:r>
      <w:r w:rsidR="002565F5">
        <w:rPr>
          <w:bCs/>
          <w:color w:val="000000"/>
          <w:sz w:val="28"/>
          <w:szCs w:val="28"/>
        </w:rPr>
        <w:t xml:space="preserve"> - </w:t>
      </w:r>
      <w:r w:rsidRPr="00E07760">
        <w:rPr>
          <w:bCs/>
          <w:color w:val="000000"/>
          <w:sz w:val="28"/>
          <w:szCs w:val="28"/>
        </w:rPr>
        <w:t xml:space="preserve">М.: Финансовый университет при Правительстве Российской Федерации, </w:t>
      </w:r>
      <w:r w:rsidR="00FA10DD">
        <w:rPr>
          <w:bCs/>
          <w:color w:val="000000"/>
          <w:sz w:val="28"/>
          <w:szCs w:val="28"/>
        </w:rPr>
        <w:t>Кафедра</w:t>
      </w:r>
      <w:r w:rsidRPr="00E07760">
        <w:rPr>
          <w:bCs/>
          <w:color w:val="000000"/>
          <w:sz w:val="28"/>
          <w:szCs w:val="28"/>
        </w:rPr>
        <w:t xml:space="preserve"> мировой экономики и мировых финансов, 202</w:t>
      </w:r>
      <w:r w:rsidR="004518FF">
        <w:rPr>
          <w:bCs/>
          <w:color w:val="000000"/>
          <w:sz w:val="28"/>
          <w:szCs w:val="28"/>
        </w:rPr>
        <w:t>4</w:t>
      </w:r>
      <w:r w:rsidRPr="00E07760">
        <w:rPr>
          <w:bCs/>
          <w:color w:val="000000"/>
          <w:sz w:val="28"/>
          <w:szCs w:val="28"/>
        </w:rPr>
        <w:t>.</w:t>
      </w:r>
      <w:r w:rsidR="00B90F26">
        <w:rPr>
          <w:bCs/>
          <w:color w:val="000000"/>
          <w:sz w:val="28"/>
          <w:szCs w:val="28"/>
        </w:rPr>
        <w:t xml:space="preserve"> </w:t>
      </w:r>
      <w:r w:rsidR="006C5F7A">
        <w:rPr>
          <w:bCs/>
          <w:color w:val="000000"/>
          <w:sz w:val="28"/>
          <w:szCs w:val="28"/>
        </w:rPr>
        <w:t>–</w:t>
      </w:r>
      <w:r w:rsidRPr="00E07760">
        <w:rPr>
          <w:bCs/>
          <w:color w:val="000000"/>
          <w:sz w:val="28"/>
          <w:szCs w:val="28"/>
        </w:rPr>
        <w:t xml:space="preserve"> </w:t>
      </w:r>
      <w:r w:rsidR="00BD407F">
        <w:rPr>
          <w:bCs/>
          <w:color w:val="000000"/>
          <w:sz w:val="28"/>
          <w:szCs w:val="28"/>
        </w:rPr>
        <w:t>3</w:t>
      </w:r>
      <w:r w:rsidR="006C5F7A">
        <w:rPr>
          <w:bCs/>
          <w:color w:val="000000"/>
          <w:sz w:val="28"/>
          <w:szCs w:val="28"/>
        </w:rPr>
        <w:t xml:space="preserve">6 </w:t>
      </w:r>
      <w:r w:rsidRPr="00212C2A">
        <w:rPr>
          <w:bCs/>
          <w:color w:val="000000"/>
          <w:sz w:val="28"/>
          <w:szCs w:val="28"/>
        </w:rPr>
        <w:t>с.</w:t>
      </w:r>
    </w:p>
    <w:p w:rsidR="00444509" w:rsidRDefault="00444509" w:rsidP="00E07760">
      <w:pPr>
        <w:ind w:firstLine="708"/>
        <w:jc w:val="both"/>
        <w:rPr>
          <w:bCs/>
          <w:color w:val="000000"/>
          <w:sz w:val="28"/>
          <w:szCs w:val="28"/>
        </w:rPr>
      </w:pPr>
    </w:p>
    <w:p w:rsidR="00B90F26" w:rsidRDefault="008C64F6" w:rsidP="008C64F6">
      <w:pPr>
        <w:pStyle w:val="Normal1"/>
        <w:jc w:val="both"/>
        <w:rPr>
          <w:sz w:val="24"/>
          <w:szCs w:val="24"/>
        </w:rPr>
      </w:pPr>
      <w:r w:rsidRPr="00C03B63">
        <w:rPr>
          <w:sz w:val="24"/>
          <w:szCs w:val="24"/>
        </w:rPr>
        <w:t xml:space="preserve">Дисциплина «Международная торговля и мировые рынки товаров и услуг» </w:t>
      </w:r>
      <w:r w:rsidR="00B90F26">
        <w:rPr>
          <w:sz w:val="24"/>
          <w:szCs w:val="24"/>
        </w:rPr>
        <w:t xml:space="preserve">является обязательной дисциплиной </w:t>
      </w:r>
      <w:r w:rsidR="00513DB8">
        <w:rPr>
          <w:sz w:val="24"/>
          <w:szCs w:val="24"/>
        </w:rPr>
        <w:t>профиля</w:t>
      </w:r>
      <w:r w:rsidRPr="00C03B63">
        <w:rPr>
          <w:sz w:val="24"/>
          <w:szCs w:val="24"/>
        </w:rPr>
        <w:t xml:space="preserve"> </w:t>
      </w:r>
      <w:r w:rsidR="00FD76BF" w:rsidRPr="00FD76BF">
        <w:rPr>
          <w:sz w:val="24"/>
          <w:szCs w:val="24"/>
        </w:rPr>
        <w:t>«</w:t>
      </w:r>
      <w:r w:rsidR="004518FF" w:rsidRPr="004518FF">
        <w:rPr>
          <w:sz w:val="24"/>
          <w:szCs w:val="24"/>
        </w:rPr>
        <w:t>Экономика и бизнес стран Востока (с углубленным изучением иностранного языка)</w:t>
      </w:r>
      <w:r w:rsidR="00FD76BF">
        <w:rPr>
          <w:sz w:val="24"/>
          <w:szCs w:val="24"/>
        </w:rPr>
        <w:t>,</w:t>
      </w:r>
      <w:r w:rsidR="00FD76BF" w:rsidRPr="00FD76BF">
        <w:rPr>
          <w:sz w:val="24"/>
          <w:szCs w:val="24"/>
        </w:rPr>
        <w:t xml:space="preserve"> </w:t>
      </w:r>
      <w:r w:rsidRPr="00C03B63">
        <w:rPr>
          <w:sz w:val="24"/>
          <w:szCs w:val="24"/>
        </w:rPr>
        <w:t xml:space="preserve">образовательной программы </w:t>
      </w:r>
      <w:r w:rsidR="00FD76BF" w:rsidRPr="00FD76BF">
        <w:rPr>
          <w:sz w:val="24"/>
          <w:szCs w:val="24"/>
        </w:rPr>
        <w:t>«</w:t>
      </w:r>
      <w:r w:rsidR="004518FF" w:rsidRPr="004518FF">
        <w:rPr>
          <w:sz w:val="24"/>
          <w:szCs w:val="24"/>
        </w:rPr>
        <w:t>Экономика и бизнес стран Востока (с углубленным изучением иностранного языка)</w:t>
      </w:r>
      <w:r w:rsidR="00FD76BF" w:rsidRPr="00FD76BF">
        <w:rPr>
          <w:sz w:val="24"/>
          <w:szCs w:val="24"/>
        </w:rPr>
        <w:t xml:space="preserve">», </w:t>
      </w:r>
      <w:r w:rsidRPr="00C03B63">
        <w:rPr>
          <w:sz w:val="24"/>
          <w:szCs w:val="24"/>
        </w:rPr>
        <w:t>для студентов, обучающихся по на</w:t>
      </w:r>
      <w:r w:rsidR="00B90F26">
        <w:rPr>
          <w:sz w:val="24"/>
          <w:szCs w:val="24"/>
        </w:rPr>
        <w:t>правлению подготовки 38.03.01</w:t>
      </w:r>
      <w:r w:rsidRPr="00C03B63">
        <w:rPr>
          <w:sz w:val="24"/>
          <w:szCs w:val="24"/>
        </w:rPr>
        <w:t>«Экономика</w:t>
      </w:r>
      <w:r w:rsidR="00FD76BF">
        <w:rPr>
          <w:sz w:val="24"/>
          <w:szCs w:val="24"/>
        </w:rPr>
        <w:t>»</w:t>
      </w:r>
      <w:r w:rsidR="00C03B63" w:rsidRPr="00C03B63">
        <w:rPr>
          <w:sz w:val="24"/>
          <w:szCs w:val="24"/>
        </w:rPr>
        <w:t xml:space="preserve"> </w:t>
      </w:r>
      <w:r w:rsidRPr="00C03B63">
        <w:rPr>
          <w:sz w:val="24"/>
          <w:szCs w:val="24"/>
        </w:rPr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B85FBA" w:rsidRPr="00C03B63" w:rsidRDefault="008C64F6" w:rsidP="008C64F6">
      <w:pPr>
        <w:pStyle w:val="Normal1"/>
        <w:jc w:val="both"/>
        <w:rPr>
          <w:sz w:val="24"/>
          <w:szCs w:val="24"/>
        </w:rPr>
      </w:pPr>
      <w:r w:rsidRPr="00C03B63">
        <w:rPr>
          <w:sz w:val="24"/>
          <w:szCs w:val="24"/>
        </w:rPr>
        <w:t>В рабочей программе представлен объем дисциплины, содержание дисциплины, виды самостоятельной работы, приводятся вопросы для подготовки к экзамену, а также иное учебно-методическое обеспечение дисциплины.</w:t>
      </w:r>
    </w:p>
    <w:p w:rsidR="001502D8" w:rsidRDefault="001502D8" w:rsidP="00BE5C57">
      <w:pPr>
        <w:jc w:val="center"/>
        <w:rPr>
          <w:i/>
          <w:sz w:val="28"/>
          <w:szCs w:val="28"/>
        </w:rPr>
      </w:pPr>
    </w:p>
    <w:p w:rsidR="00444509" w:rsidRDefault="00444509" w:rsidP="00BE5C57">
      <w:pPr>
        <w:jc w:val="center"/>
        <w:rPr>
          <w:i/>
          <w:sz w:val="28"/>
          <w:szCs w:val="28"/>
        </w:rPr>
      </w:pPr>
    </w:p>
    <w:p w:rsidR="00444509" w:rsidRDefault="00444509" w:rsidP="00BE5C57">
      <w:pPr>
        <w:jc w:val="center"/>
        <w:rPr>
          <w:i/>
          <w:sz w:val="28"/>
          <w:szCs w:val="28"/>
        </w:rPr>
      </w:pPr>
    </w:p>
    <w:p w:rsidR="00031143" w:rsidRDefault="00031143" w:rsidP="00031143">
      <w:pPr>
        <w:jc w:val="center"/>
        <w:rPr>
          <w:rFonts w:eastAsia="Times New Roman"/>
          <w:i/>
          <w:iCs/>
          <w:sz w:val="28"/>
          <w:szCs w:val="28"/>
        </w:rPr>
      </w:pPr>
      <w:r w:rsidRPr="00564799">
        <w:rPr>
          <w:rFonts w:eastAsia="Times New Roman"/>
          <w:i/>
          <w:iCs/>
          <w:sz w:val="28"/>
          <w:szCs w:val="28"/>
        </w:rPr>
        <w:t>Учебное издание</w:t>
      </w:r>
    </w:p>
    <w:p w:rsidR="00420896" w:rsidRPr="00564799" w:rsidRDefault="00420896" w:rsidP="00031143">
      <w:pPr>
        <w:jc w:val="center"/>
        <w:rPr>
          <w:rFonts w:eastAsia="Times New Roman"/>
          <w:i/>
          <w:iCs/>
          <w:sz w:val="28"/>
          <w:szCs w:val="28"/>
        </w:rPr>
      </w:pPr>
    </w:p>
    <w:p w:rsidR="00031143" w:rsidRDefault="00031143" w:rsidP="00C03B63">
      <w:pPr>
        <w:jc w:val="center"/>
        <w:rPr>
          <w:sz w:val="28"/>
          <w:szCs w:val="28"/>
        </w:rPr>
      </w:pPr>
      <w:r w:rsidRPr="00031143">
        <w:rPr>
          <w:sz w:val="28"/>
          <w:szCs w:val="28"/>
        </w:rPr>
        <w:t xml:space="preserve"> МЕЖДУНАРОДНАЯ ТОРГОВЛЯ И </w:t>
      </w:r>
    </w:p>
    <w:p w:rsidR="00BE5C57" w:rsidRPr="00031143" w:rsidRDefault="00031143" w:rsidP="00C03B63">
      <w:pPr>
        <w:jc w:val="center"/>
        <w:rPr>
          <w:sz w:val="28"/>
          <w:szCs w:val="28"/>
        </w:rPr>
      </w:pPr>
      <w:r w:rsidRPr="00031143">
        <w:rPr>
          <w:sz w:val="28"/>
          <w:szCs w:val="28"/>
        </w:rPr>
        <w:t>МИРОВЫЕ РЫНКИ ТОВАРОВ И УСЛУГ</w:t>
      </w:r>
    </w:p>
    <w:p w:rsidR="00420896" w:rsidRDefault="00420896" w:rsidP="00031143">
      <w:pPr>
        <w:spacing w:line="360" w:lineRule="auto"/>
        <w:jc w:val="center"/>
        <w:rPr>
          <w:rFonts w:eastAsia="Times New Roman"/>
          <w:bCs/>
          <w:sz w:val="24"/>
          <w:szCs w:val="24"/>
        </w:rPr>
      </w:pPr>
    </w:p>
    <w:p w:rsidR="00031143" w:rsidRPr="00031143" w:rsidRDefault="00031143" w:rsidP="00031143">
      <w:pPr>
        <w:spacing w:line="360" w:lineRule="auto"/>
        <w:jc w:val="center"/>
        <w:rPr>
          <w:rFonts w:eastAsia="Times New Roman"/>
          <w:bCs/>
          <w:sz w:val="24"/>
          <w:szCs w:val="24"/>
        </w:rPr>
      </w:pPr>
      <w:r w:rsidRPr="00031143">
        <w:rPr>
          <w:rFonts w:eastAsia="Times New Roman"/>
          <w:bCs/>
          <w:sz w:val="24"/>
          <w:szCs w:val="24"/>
        </w:rPr>
        <w:t>Рабочая программа дисциплины</w:t>
      </w:r>
    </w:p>
    <w:p w:rsidR="00BE5C57" w:rsidRPr="00B85FBA" w:rsidRDefault="00BE5C57" w:rsidP="00031143">
      <w:pPr>
        <w:spacing w:line="360" w:lineRule="auto"/>
        <w:jc w:val="center"/>
        <w:rPr>
          <w:sz w:val="24"/>
          <w:szCs w:val="24"/>
        </w:rPr>
      </w:pPr>
      <w:r w:rsidRPr="00B85FBA">
        <w:rPr>
          <w:sz w:val="24"/>
          <w:szCs w:val="24"/>
        </w:rPr>
        <w:t>Компьютерный набор, верстка</w:t>
      </w:r>
      <w:r w:rsidR="002E4440">
        <w:rPr>
          <w:sz w:val="24"/>
          <w:szCs w:val="24"/>
        </w:rPr>
        <w:t xml:space="preserve"> </w:t>
      </w:r>
      <w:r w:rsidR="00F7741B" w:rsidRPr="00B85FBA">
        <w:rPr>
          <w:sz w:val="24"/>
          <w:szCs w:val="24"/>
        </w:rPr>
        <w:t>Прудниковой</w:t>
      </w:r>
      <w:r w:rsidR="002E4440">
        <w:rPr>
          <w:sz w:val="24"/>
          <w:szCs w:val="24"/>
        </w:rPr>
        <w:t xml:space="preserve"> </w:t>
      </w:r>
      <w:r w:rsidR="002E4440" w:rsidRPr="00B85FBA">
        <w:rPr>
          <w:sz w:val="24"/>
          <w:szCs w:val="24"/>
        </w:rPr>
        <w:t>А.А</w:t>
      </w:r>
      <w:r w:rsidR="002E4440">
        <w:rPr>
          <w:sz w:val="24"/>
          <w:szCs w:val="24"/>
        </w:rPr>
        <w:t>.</w:t>
      </w:r>
    </w:p>
    <w:p w:rsidR="00BE5C57" w:rsidRPr="00B85FBA" w:rsidRDefault="00BE5C57" w:rsidP="00031143">
      <w:pPr>
        <w:spacing w:line="360" w:lineRule="auto"/>
        <w:jc w:val="center"/>
        <w:rPr>
          <w:sz w:val="24"/>
          <w:szCs w:val="24"/>
        </w:rPr>
      </w:pPr>
      <w:r w:rsidRPr="00B85FBA">
        <w:rPr>
          <w:sz w:val="24"/>
          <w:szCs w:val="24"/>
        </w:rPr>
        <w:t xml:space="preserve">Формат 60х90/16. Гарнитура </w:t>
      </w:r>
      <w:proofErr w:type="spellStart"/>
      <w:r w:rsidRPr="00B85FBA">
        <w:rPr>
          <w:i/>
          <w:sz w:val="24"/>
          <w:szCs w:val="24"/>
        </w:rPr>
        <w:t>TimesNewRoman</w:t>
      </w:r>
      <w:proofErr w:type="spellEnd"/>
    </w:p>
    <w:p w:rsidR="00BE5C57" w:rsidRPr="00B85FBA" w:rsidRDefault="00BE5C57" w:rsidP="00031143">
      <w:pPr>
        <w:spacing w:line="360" w:lineRule="auto"/>
        <w:jc w:val="center"/>
        <w:rPr>
          <w:sz w:val="24"/>
          <w:szCs w:val="24"/>
        </w:rPr>
      </w:pPr>
      <w:proofErr w:type="spellStart"/>
      <w:r w:rsidRPr="00B85FBA">
        <w:rPr>
          <w:sz w:val="24"/>
          <w:szCs w:val="24"/>
        </w:rPr>
        <w:t>Усл</w:t>
      </w:r>
      <w:proofErr w:type="spellEnd"/>
      <w:r w:rsidRPr="00B85FBA">
        <w:rPr>
          <w:sz w:val="24"/>
          <w:szCs w:val="24"/>
        </w:rPr>
        <w:t xml:space="preserve">. </w:t>
      </w:r>
      <w:proofErr w:type="spellStart"/>
      <w:r w:rsidRPr="00B85FBA">
        <w:rPr>
          <w:sz w:val="24"/>
          <w:szCs w:val="24"/>
        </w:rPr>
        <w:t>п.л</w:t>
      </w:r>
      <w:proofErr w:type="spellEnd"/>
      <w:r w:rsidRPr="00B85FBA">
        <w:rPr>
          <w:sz w:val="24"/>
          <w:szCs w:val="24"/>
        </w:rPr>
        <w:t xml:space="preserve">. </w:t>
      </w:r>
      <w:r w:rsidR="00E40C3B">
        <w:rPr>
          <w:sz w:val="24"/>
          <w:szCs w:val="24"/>
        </w:rPr>
        <w:t>2</w:t>
      </w:r>
      <w:r w:rsidRPr="00B85FBA">
        <w:rPr>
          <w:sz w:val="24"/>
          <w:szCs w:val="24"/>
        </w:rPr>
        <w:t>,</w:t>
      </w:r>
      <w:r w:rsidR="00E40C3B">
        <w:rPr>
          <w:sz w:val="24"/>
          <w:szCs w:val="24"/>
        </w:rPr>
        <w:t>1</w:t>
      </w:r>
      <w:r w:rsidRPr="00B85FBA">
        <w:rPr>
          <w:sz w:val="24"/>
          <w:szCs w:val="24"/>
        </w:rPr>
        <w:t>. Изд. № -20</w:t>
      </w:r>
      <w:r w:rsidR="002E4440">
        <w:rPr>
          <w:sz w:val="24"/>
          <w:szCs w:val="24"/>
        </w:rPr>
        <w:t>2</w:t>
      </w:r>
      <w:r w:rsidR="004518FF">
        <w:rPr>
          <w:sz w:val="24"/>
          <w:szCs w:val="24"/>
        </w:rPr>
        <w:t>4</w:t>
      </w:r>
      <w:r w:rsidRPr="00B85FBA">
        <w:rPr>
          <w:sz w:val="24"/>
          <w:szCs w:val="24"/>
        </w:rPr>
        <w:t xml:space="preserve">. </w:t>
      </w:r>
      <w:proofErr w:type="gramStart"/>
      <w:r w:rsidRPr="00B85FBA">
        <w:rPr>
          <w:sz w:val="24"/>
          <w:szCs w:val="24"/>
        </w:rPr>
        <w:t>Тираж  экз.</w:t>
      </w:r>
      <w:proofErr w:type="gramEnd"/>
      <w:r w:rsidRPr="00B85FBA">
        <w:rPr>
          <w:sz w:val="24"/>
          <w:szCs w:val="24"/>
        </w:rPr>
        <w:t xml:space="preserve"> </w:t>
      </w:r>
    </w:p>
    <w:p w:rsidR="00031143" w:rsidRPr="006F57A8" w:rsidRDefault="00031143" w:rsidP="00031143">
      <w:pPr>
        <w:jc w:val="center"/>
        <w:rPr>
          <w:rFonts w:eastAsia="Times New Roman"/>
        </w:rPr>
      </w:pPr>
      <w:r w:rsidRPr="006F57A8">
        <w:rPr>
          <w:rFonts w:eastAsia="Times New Roman"/>
        </w:rPr>
        <w:t>Заказ _________</w:t>
      </w:r>
    </w:p>
    <w:p w:rsidR="00BE5C57" w:rsidRPr="00B85FBA" w:rsidRDefault="00BE5C57" w:rsidP="00031143">
      <w:pPr>
        <w:spacing w:line="360" w:lineRule="auto"/>
        <w:jc w:val="center"/>
        <w:rPr>
          <w:sz w:val="24"/>
          <w:szCs w:val="24"/>
        </w:rPr>
      </w:pPr>
    </w:p>
    <w:p w:rsidR="00BE5C57" w:rsidRPr="00B85FBA" w:rsidRDefault="00BE5C57" w:rsidP="00BE5C57">
      <w:pPr>
        <w:jc w:val="center"/>
        <w:rPr>
          <w:bCs/>
          <w:sz w:val="24"/>
          <w:szCs w:val="24"/>
        </w:rPr>
      </w:pPr>
      <w:r w:rsidRPr="00B85FBA">
        <w:rPr>
          <w:bCs/>
          <w:sz w:val="24"/>
          <w:szCs w:val="24"/>
        </w:rPr>
        <w:t>Отпечатано в Финансовом университете</w:t>
      </w:r>
    </w:p>
    <w:p w:rsidR="00444509" w:rsidRDefault="00444509" w:rsidP="00BE5C57">
      <w:pPr>
        <w:jc w:val="center"/>
        <w:rPr>
          <w:bCs/>
          <w:sz w:val="24"/>
          <w:szCs w:val="24"/>
        </w:rPr>
      </w:pPr>
    </w:p>
    <w:p w:rsidR="00031143" w:rsidRDefault="00031143" w:rsidP="00BE5C57">
      <w:pPr>
        <w:jc w:val="center"/>
        <w:rPr>
          <w:bCs/>
          <w:sz w:val="24"/>
          <w:szCs w:val="24"/>
        </w:rPr>
      </w:pPr>
    </w:p>
    <w:p w:rsidR="00031143" w:rsidRPr="00B85FBA" w:rsidRDefault="00031143" w:rsidP="00BE5C57">
      <w:pPr>
        <w:jc w:val="center"/>
        <w:rPr>
          <w:bCs/>
          <w:sz w:val="24"/>
          <w:szCs w:val="24"/>
        </w:rPr>
      </w:pPr>
    </w:p>
    <w:p w:rsidR="002E4440" w:rsidRPr="00031143" w:rsidRDefault="002E4440" w:rsidP="0074674B">
      <w:pPr>
        <w:widowControl/>
        <w:autoSpaceDE/>
        <w:autoSpaceDN/>
        <w:adjustRightInd/>
        <w:ind w:firstLine="5529"/>
        <w:jc w:val="right"/>
        <w:rPr>
          <w:rFonts w:eastAsia="Times New Roman"/>
          <w:b/>
          <w:bCs/>
          <w:sz w:val="24"/>
          <w:szCs w:val="24"/>
          <w:lang w:eastAsia="zh-CN"/>
        </w:rPr>
      </w:pPr>
      <w:r w:rsidRPr="00031143">
        <w:rPr>
          <w:rFonts w:eastAsia="Times New Roman"/>
          <w:b/>
          <w:bCs/>
          <w:sz w:val="24"/>
          <w:szCs w:val="24"/>
          <w:lang w:eastAsia="zh-CN"/>
        </w:rPr>
        <w:sym w:font="Symbol" w:char="00D3"/>
      </w:r>
      <w:r w:rsidRPr="00031143">
        <w:rPr>
          <w:rFonts w:eastAsia="Times New Roman"/>
          <w:b/>
          <w:bCs/>
          <w:sz w:val="24"/>
          <w:szCs w:val="24"/>
          <w:lang w:eastAsia="zh-CN"/>
        </w:rPr>
        <w:t>А.А.</w:t>
      </w:r>
      <w:r w:rsidR="00004EE7" w:rsidRPr="00031143">
        <w:rPr>
          <w:rFonts w:eastAsia="Times New Roman"/>
          <w:b/>
          <w:bCs/>
          <w:sz w:val="24"/>
          <w:szCs w:val="24"/>
          <w:lang w:eastAsia="zh-CN"/>
        </w:rPr>
        <w:t xml:space="preserve"> </w:t>
      </w:r>
      <w:r w:rsidRPr="00031143">
        <w:rPr>
          <w:rFonts w:eastAsia="Times New Roman"/>
          <w:b/>
          <w:bCs/>
          <w:sz w:val="24"/>
          <w:szCs w:val="24"/>
          <w:lang w:eastAsia="zh-CN"/>
        </w:rPr>
        <w:t>Прудникова, 202</w:t>
      </w:r>
      <w:r w:rsidR="004518FF" w:rsidRPr="00031143">
        <w:rPr>
          <w:rFonts w:eastAsia="Times New Roman"/>
          <w:b/>
          <w:bCs/>
          <w:sz w:val="24"/>
          <w:szCs w:val="24"/>
          <w:lang w:eastAsia="zh-CN"/>
        </w:rPr>
        <w:t>4</w:t>
      </w:r>
    </w:p>
    <w:p w:rsidR="001C350E" w:rsidRPr="00031143" w:rsidRDefault="001C350E" w:rsidP="0074674B">
      <w:pPr>
        <w:widowControl/>
        <w:autoSpaceDE/>
        <w:autoSpaceDN/>
        <w:adjustRightInd/>
        <w:ind w:firstLine="5529"/>
        <w:jc w:val="right"/>
        <w:rPr>
          <w:rFonts w:eastAsia="Times New Roman"/>
          <w:b/>
          <w:bCs/>
          <w:sz w:val="24"/>
          <w:szCs w:val="24"/>
          <w:lang w:eastAsia="zh-CN"/>
        </w:rPr>
      </w:pPr>
      <w:r w:rsidRPr="00031143">
        <w:rPr>
          <w:rFonts w:eastAsia="Times New Roman"/>
          <w:b/>
          <w:bCs/>
          <w:sz w:val="24"/>
          <w:szCs w:val="24"/>
          <w:lang w:eastAsia="zh-CN"/>
        </w:rPr>
        <w:sym w:font="Symbol" w:char="00D3"/>
      </w:r>
      <w:r w:rsidRPr="00031143">
        <w:rPr>
          <w:rFonts w:eastAsia="Times New Roman"/>
          <w:b/>
          <w:bCs/>
          <w:sz w:val="24"/>
          <w:szCs w:val="24"/>
          <w:lang w:eastAsia="zh-CN"/>
        </w:rPr>
        <w:t xml:space="preserve"> Финансовый университет, 202</w:t>
      </w:r>
      <w:r w:rsidR="004518FF" w:rsidRPr="00031143">
        <w:rPr>
          <w:rFonts w:eastAsia="Times New Roman"/>
          <w:b/>
          <w:bCs/>
          <w:sz w:val="24"/>
          <w:szCs w:val="24"/>
          <w:lang w:eastAsia="zh-CN"/>
        </w:rPr>
        <w:t>4</w:t>
      </w:r>
    </w:p>
    <w:p w:rsidR="00340D5B" w:rsidRDefault="00BE5C57" w:rsidP="00340D5B">
      <w:pPr>
        <w:keepNext/>
        <w:keepLines/>
        <w:jc w:val="center"/>
        <w:rPr>
          <w:b/>
          <w:caps/>
          <w:sz w:val="28"/>
          <w:szCs w:val="28"/>
          <w:lang w:eastAsia="en-US"/>
        </w:rPr>
      </w:pPr>
      <w:r w:rsidRPr="00B85FBA">
        <w:rPr>
          <w:b/>
          <w:color w:val="000000"/>
          <w:sz w:val="24"/>
          <w:szCs w:val="24"/>
        </w:rPr>
        <w:br w:type="page"/>
      </w:r>
      <w:r w:rsidR="00340D5B" w:rsidRPr="00340D5B">
        <w:rPr>
          <w:b/>
          <w:caps/>
          <w:sz w:val="28"/>
          <w:szCs w:val="28"/>
          <w:lang w:eastAsia="en-US"/>
        </w:rPr>
        <w:lastRenderedPageBreak/>
        <w:t>Содержание</w:t>
      </w:r>
    </w:p>
    <w:p w:rsidR="00817092" w:rsidRPr="00E40C3B" w:rsidRDefault="00817092" w:rsidP="00340D5B">
      <w:pPr>
        <w:keepNext/>
        <w:keepLines/>
        <w:jc w:val="center"/>
        <w:rPr>
          <w:caps/>
          <w:sz w:val="28"/>
          <w:szCs w:val="28"/>
          <w:lang w:eastAsia="en-US"/>
        </w:rPr>
      </w:pPr>
    </w:p>
    <w:p w:rsidR="00E40C3B" w:rsidRPr="00E40C3B" w:rsidRDefault="00340D5B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r w:rsidRPr="00E40C3B">
        <w:rPr>
          <w:sz w:val="24"/>
          <w:szCs w:val="24"/>
        </w:rPr>
        <w:fldChar w:fldCharType="begin"/>
      </w:r>
      <w:r w:rsidRPr="00E40C3B">
        <w:rPr>
          <w:sz w:val="24"/>
          <w:szCs w:val="24"/>
        </w:rPr>
        <w:instrText xml:space="preserve"> TOC \o "1-3" \h \z \u </w:instrText>
      </w:r>
      <w:r w:rsidRPr="00E40C3B">
        <w:rPr>
          <w:sz w:val="24"/>
          <w:szCs w:val="24"/>
        </w:rPr>
        <w:fldChar w:fldCharType="separate"/>
      </w:r>
      <w:hyperlink w:anchor="_Toc160548032" w:history="1">
        <w:r w:rsidR="00E40C3B" w:rsidRPr="00E40C3B">
          <w:rPr>
            <w:rStyle w:val="aa"/>
          </w:rPr>
          <w:t>1.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</w:rPr>
          <w:t>Наименование дисциплины - «Международная торговля и мировые рынки товаров и услуг»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_Toc160548032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</w:t>
        </w:r>
        <w:r w:rsidR="00E40C3B" w:rsidRPr="00E40C3B">
          <w:rPr>
            <w:webHidden/>
          </w:rPr>
          <w:fldChar w:fldCharType="end"/>
        </w:r>
      </w:hyperlink>
    </w:p>
    <w:p w:rsidR="00882212" w:rsidRPr="00882212" w:rsidRDefault="00882212" w:rsidP="00882212">
      <w:pPr>
        <w:pStyle w:val="ad"/>
        <w:spacing w:line="240" w:lineRule="auto"/>
        <w:ind w:left="0"/>
        <w:rPr>
          <w:sz w:val="28"/>
        </w:rPr>
      </w:pPr>
      <w:r>
        <w:t>2.</w:t>
      </w:r>
      <w:r w:rsidRPr="00882212">
        <w:rPr>
          <w:b/>
          <w:sz w:val="28"/>
        </w:rPr>
        <w:t xml:space="preserve"> </w:t>
      </w:r>
      <w:r w:rsidRPr="00882212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</w:rPr>
        <w:t>……………………………………………….3</w:t>
      </w:r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33" w:history="1">
        <w:r w:rsidR="00E40C3B" w:rsidRPr="00E40C3B">
          <w:rPr>
            <w:rStyle w:val="aa"/>
          </w:rPr>
          <w:t>3.Место дисциплины в структуре образовательной программы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_Toc160548033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34" w:history="1">
        <w:r w:rsidR="00E40C3B" w:rsidRPr="00E40C3B">
          <w:rPr>
            <w:rStyle w:val="aa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_Toc160548034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35" w:history="1">
        <w:r w:rsidR="00E40C3B" w:rsidRPr="00E40C3B">
          <w:rPr>
            <w:rStyle w:val="aa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_Toc160548035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36" w:history="1">
        <w:r w:rsidR="00E40C3B" w:rsidRPr="00E40C3B">
          <w:rPr>
            <w:rStyle w:val="aa"/>
          </w:rPr>
          <w:t>5.1.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</w:rPr>
          <w:t>Содержание дисциплины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_Toc160548036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38" w:history="1">
        <w:r w:rsidR="00E40C3B" w:rsidRPr="00E40C3B">
          <w:rPr>
            <w:rStyle w:val="aa"/>
          </w:rPr>
          <w:t>5.2. Учебно-тематический план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_Toc160548038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10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E40C3B">
      <w:pPr>
        <w:pStyle w:val="28"/>
        <w:ind w:left="0"/>
        <w:rPr>
          <w:rFonts w:asciiTheme="minorHAnsi" w:eastAsiaTheme="minorEastAsia" w:hAnsiTheme="minorHAnsi" w:cstheme="minorBidi"/>
        </w:rPr>
      </w:pPr>
      <w:hyperlink w:anchor="_Toc160548039" w:history="1">
        <w:r w:rsidR="00E40C3B" w:rsidRPr="00E40C3B">
          <w:rPr>
            <w:rStyle w:val="aa"/>
          </w:rPr>
          <w:t>5.3. Содержание семинарских занятий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_Toc160548039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12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1" w:history="1">
        <w:r w:rsidR="00E40C3B" w:rsidRPr="00E40C3B">
          <w:rPr>
            <w:rStyle w:val="aa"/>
            <w:rFonts w:eastAsia="Times New Roman"/>
          </w:rPr>
          <w:t>6.Перечень учебно-методического обеспечения для самостоятельной работы обучающихся по дисциплине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_Toc160548041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17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2" w:history="1">
        <w:r w:rsidR="00E40C3B" w:rsidRPr="00E40C3B">
          <w:rPr>
            <w:rStyle w:val="aa"/>
            <w:rFonts w:eastAsia="Times New Roman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_Toc160548042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17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3" w:history="1">
        <w:r w:rsidR="00E40C3B" w:rsidRPr="00E40C3B">
          <w:rPr>
            <w:rStyle w:val="aa"/>
          </w:rPr>
          <w:t>6.2.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</w:rPr>
          <w:t>Перечень вопросов, заданий, тем для подготовки к текущему контролю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_Toc160548043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19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4" w:history="1">
        <w:r w:rsidR="00E40C3B" w:rsidRPr="00E40C3B">
          <w:rPr>
            <w:rStyle w:val="aa"/>
            <w:rFonts w:eastAsia="Times New Roman"/>
          </w:rPr>
          <w:t>7. Фонд оценочных средств для проведения промежуточной аттестации обучающихся по дисциплине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_Toc160548044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20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5" w:history="1">
        <w:r w:rsidR="00E40C3B" w:rsidRPr="00E40C3B">
          <w:rPr>
            <w:rStyle w:val="aa"/>
            <w:rFonts w:eastAsia="Times New Roman"/>
          </w:rPr>
          <w:t>8. Перечень основной и дополнительной учебной литературы, необходимой для освоения дисциплины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_Toc160548045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25</w:t>
        </w:r>
        <w:r w:rsidR="00E40C3B" w:rsidRPr="00E40C3B">
          <w:rPr>
            <w:webHidden/>
          </w:rPr>
          <w:fldChar w:fldCharType="end"/>
        </w:r>
      </w:hyperlink>
    </w:p>
    <w:p w:rsidR="00A8396F" w:rsidRPr="00A8396F" w:rsidRDefault="00A8396F" w:rsidP="00A8396F">
      <w:pPr>
        <w:widowControl/>
        <w:ind w:right="-142"/>
        <w:contextualSpacing/>
        <w:jc w:val="both"/>
        <w:rPr>
          <w:rFonts w:eastAsia="Times New Roman"/>
          <w:sz w:val="28"/>
          <w:szCs w:val="28"/>
          <w:lang w:eastAsia="x-none"/>
        </w:rPr>
      </w:pPr>
      <w:r w:rsidRPr="00A8396F">
        <w:rPr>
          <w:rFonts w:eastAsia="Times New Roman"/>
          <w:sz w:val="28"/>
          <w:szCs w:val="28"/>
          <w:lang w:eastAsia="x-none"/>
        </w:rPr>
        <w:t>9</w:t>
      </w:r>
      <w:r>
        <w:rPr>
          <w:rFonts w:eastAsia="Times New Roman"/>
          <w:b/>
          <w:sz w:val="28"/>
          <w:szCs w:val="28"/>
          <w:lang w:eastAsia="x-none"/>
        </w:rPr>
        <w:t>.</w:t>
      </w:r>
      <w:r w:rsidRPr="00A8396F">
        <w:rPr>
          <w:rFonts w:eastAsia="Times New Roman"/>
          <w:sz w:val="28"/>
          <w:szCs w:val="28"/>
          <w:lang w:eastAsia="x-none"/>
        </w:rPr>
        <w:t xml:space="preserve">Перечень </w:t>
      </w:r>
      <w:r w:rsidR="00B24581">
        <w:rPr>
          <w:rFonts w:eastAsia="Times New Roman"/>
          <w:sz w:val="28"/>
          <w:szCs w:val="28"/>
          <w:lang w:eastAsia="x-none"/>
        </w:rPr>
        <w:t xml:space="preserve">ресурсов </w:t>
      </w:r>
      <w:r w:rsidRPr="00A8396F">
        <w:rPr>
          <w:rFonts w:eastAsia="Times New Roman"/>
          <w:sz w:val="28"/>
          <w:szCs w:val="28"/>
          <w:lang w:eastAsia="x-none"/>
        </w:rPr>
        <w:t>информационно-телекоммуникационной</w:t>
      </w:r>
    </w:p>
    <w:p w:rsidR="00A8396F" w:rsidRPr="00A8396F" w:rsidRDefault="00A8396F" w:rsidP="00A8396F">
      <w:pPr>
        <w:pStyle w:val="11"/>
      </w:pPr>
      <w:r w:rsidRPr="00A8396F">
        <w:rPr>
          <w:lang w:eastAsia="en-US"/>
        </w:rPr>
        <w:t>сети «Интернет», необходимых для освоения дисциплины</w:t>
      </w:r>
      <w:r>
        <w:rPr>
          <w:lang w:eastAsia="en-US"/>
        </w:rPr>
        <w:t>……………………………....27</w:t>
      </w:r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6" w:history="1">
        <w:r w:rsidR="00E40C3B" w:rsidRPr="00E40C3B">
          <w:rPr>
            <w:rStyle w:val="aa"/>
          </w:rPr>
          <w:t>10.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</w:rPr>
          <w:t>Методические указания для обучающихся по освоению дисциплины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_Toc160548046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28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7" w:history="1">
        <w:r w:rsidR="00E40C3B" w:rsidRPr="00E40C3B">
          <w:rPr>
            <w:rStyle w:val="aa"/>
          </w:rPr>
          <w:t>Методические рекомендации по изучению дисциплины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_Toc160548047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28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8" w:history="1">
        <w:r w:rsidR="00E40C3B" w:rsidRPr="00E40C3B">
          <w:rPr>
            <w:rStyle w:val="aa"/>
            <w:rFonts w:eastAsia="Times New Roman"/>
            <w:lang w:eastAsia="zh-CN"/>
          </w:rPr>
          <w:t>11.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  <w:rFonts w:eastAsia="Times New Roman"/>
            <w:lang w:eastAsia="zh-CN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_Toc160548048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49" w:history="1">
        <w:r w:rsidR="00E40C3B" w:rsidRPr="00E40C3B">
          <w:rPr>
            <w:rStyle w:val="aa"/>
            <w:bCs/>
            <w:kern w:val="32"/>
            <w:lang w:eastAsia="zh-CN"/>
          </w:rPr>
          <w:t>11. 1. Комплект лицензионного программного обеспечения: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_Toc160548049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50" w:history="1">
        <w:r w:rsidR="00E40C3B" w:rsidRPr="00E40C3B">
          <w:rPr>
            <w:rStyle w:val="aa"/>
            <w:bCs/>
            <w:kern w:val="32"/>
            <w:lang w:eastAsia="zh-CN"/>
          </w:rPr>
          <w:t xml:space="preserve">1. 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  <w:bCs/>
            <w:kern w:val="32"/>
            <w:lang w:val="en-US" w:eastAsia="zh-CN"/>
          </w:rPr>
          <w:t>Windows</w:t>
        </w:r>
        <w:r w:rsidR="00E40C3B" w:rsidRPr="00E40C3B">
          <w:rPr>
            <w:rStyle w:val="aa"/>
            <w:bCs/>
            <w:kern w:val="32"/>
            <w:lang w:eastAsia="zh-CN"/>
          </w:rPr>
          <w:t xml:space="preserve">, </w:t>
        </w:r>
        <w:r w:rsidR="00E40C3B" w:rsidRPr="00E40C3B">
          <w:rPr>
            <w:rStyle w:val="aa"/>
            <w:bCs/>
            <w:kern w:val="32"/>
            <w:lang w:val="en-US" w:eastAsia="zh-CN"/>
          </w:rPr>
          <w:t>Microsoft</w:t>
        </w:r>
        <w:r w:rsidR="00E40C3B" w:rsidRPr="00E40C3B">
          <w:rPr>
            <w:rStyle w:val="aa"/>
            <w:bCs/>
            <w:kern w:val="32"/>
            <w:lang w:eastAsia="zh-CN"/>
          </w:rPr>
          <w:t xml:space="preserve"> </w:t>
        </w:r>
        <w:r w:rsidR="00E40C3B" w:rsidRPr="00E40C3B">
          <w:rPr>
            <w:rStyle w:val="aa"/>
            <w:bCs/>
            <w:kern w:val="32"/>
            <w:lang w:val="en-US" w:eastAsia="zh-CN"/>
          </w:rPr>
          <w:t>Office</w:t>
        </w:r>
        <w:r w:rsidR="00E40C3B" w:rsidRPr="00E40C3B">
          <w:rPr>
            <w:rStyle w:val="aa"/>
            <w:bCs/>
            <w:kern w:val="32"/>
            <w:lang w:eastAsia="zh-CN"/>
          </w:rPr>
          <w:t>.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_Toc160548050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51" w:history="1">
        <w:r w:rsidR="00E40C3B" w:rsidRPr="00E40C3B">
          <w:rPr>
            <w:rStyle w:val="aa"/>
            <w:bCs/>
            <w:kern w:val="32"/>
            <w:lang w:eastAsia="zh-CN"/>
          </w:rPr>
          <w:t>2.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  <w:bCs/>
            <w:kern w:val="32"/>
            <w:lang w:eastAsia="zh-CN"/>
          </w:rPr>
          <w:t xml:space="preserve">Антивирус </w:t>
        </w:r>
        <w:r w:rsidR="00E40C3B" w:rsidRPr="00E40C3B">
          <w:rPr>
            <w:rStyle w:val="aa"/>
            <w:bCs/>
            <w:kern w:val="32"/>
            <w:lang w:val="en-US" w:eastAsia="zh-CN"/>
          </w:rPr>
          <w:t>Kaspersky</w:t>
        </w:r>
        <w:r w:rsidR="00E40C3B" w:rsidRPr="00E40C3B">
          <w:rPr>
            <w:rStyle w:val="aa"/>
            <w:bCs/>
            <w:kern w:val="32"/>
            <w:lang w:eastAsia="zh-CN"/>
          </w:rPr>
          <w:t>.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_Toc160548051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52" w:history="1">
        <w:r w:rsidR="00E40C3B" w:rsidRPr="00E40C3B">
          <w:rPr>
            <w:rStyle w:val="aa"/>
            <w:bCs/>
            <w:kern w:val="32"/>
            <w:lang w:eastAsia="zh-CN"/>
          </w:rPr>
          <w:t>11.2. Современные профессиональные базы данных и информационные справочные системы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_Toc160548052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53" w:history="1">
        <w:r w:rsidR="00E40C3B" w:rsidRPr="00E40C3B">
          <w:rPr>
            <w:rStyle w:val="aa"/>
            <w:rFonts w:eastAsia="Times New Roman"/>
            <w:bCs/>
            <w:kern w:val="32"/>
          </w:rPr>
          <w:t>11.3. Сертифицированные программные и аппаратные средства защиты информации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_Toc160548053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E40C3B" w:rsidRPr="00E40C3B" w:rsidRDefault="00102D6E" w:rsidP="00A8396F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60548054" w:history="1">
        <w:r w:rsidR="00E40C3B" w:rsidRPr="00E40C3B">
          <w:rPr>
            <w:rStyle w:val="aa"/>
            <w:lang w:eastAsia="zh-CN"/>
          </w:rPr>
          <w:t>12.</w:t>
        </w:r>
        <w:r w:rsidR="00E40C3B" w:rsidRPr="00E40C3B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40C3B" w:rsidRPr="00E40C3B">
          <w:rPr>
            <w:rStyle w:val="aa"/>
            <w:lang w:eastAsia="zh-CN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E40C3B" w:rsidRPr="00E40C3B">
          <w:rPr>
            <w:webHidden/>
          </w:rPr>
          <w:tab/>
        </w:r>
        <w:r w:rsidR="00E40C3B" w:rsidRPr="00E40C3B">
          <w:rPr>
            <w:webHidden/>
          </w:rPr>
          <w:fldChar w:fldCharType="begin"/>
        </w:r>
        <w:r w:rsidR="00E40C3B" w:rsidRPr="00E40C3B">
          <w:rPr>
            <w:webHidden/>
          </w:rPr>
          <w:instrText xml:space="preserve"> PAGEREF _Toc160548054 \h </w:instrText>
        </w:r>
        <w:r w:rsidR="00E40C3B" w:rsidRPr="00E40C3B">
          <w:rPr>
            <w:webHidden/>
          </w:rPr>
        </w:r>
        <w:r w:rsidR="00E40C3B" w:rsidRPr="00E40C3B">
          <w:rPr>
            <w:webHidden/>
          </w:rPr>
          <w:fldChar w:fldCharType="separate"/>
        </w:r>
        <w:r w:rsidR="00626937">
          <w:rPr>
            <w:webHidden/>
          </w:rPr>
          <w:t>34</w:t>
        </w:r>
        <w:r w:rsidR="00E40C3B" w:rsidRPr="00E40C3B">
          <w:rPr>
            <w:webHidden/>
          </w:rPr>
          <w:fldChar w:fldCharType="end"/>
        </w:r>
      </w:hyperlink>
    </w:p>
    <w:p w:rsidR="00BE5C57" w:rsidRPr="00E40C3B" w:rsidRDefault="00340D5B" w:rsidP="00817092">
      <w:pPr>
        <w:keepNext/>
        <w:keepLines/>
        <w:tabs>
          <w:tab w:val="right" w:leader="dot" w:pos="9923"/>
        </w:tabs>
        <w:rPr>
          <w:color w:val="000000"/>
          <w:sz w:val="28"/>
          <w:szCs w:val="28"/>
        </w:rPr>
      </w:pPr>
      <w:r w:rsidRPr="00E40C3B">
        <w:rPr>
          <w:bCs/>
          <w:sz w:val="24"/>
          <w:szCs w:val="24"/>
        </w:rPr>
        <w:fldChar w:fldCharType="end"/>
      </w:r>
      <w:r w:rsidR="00D63180" w:rsidRPr="00E40C3B">
        <w:rPr>
          <w:bCs/>
          <w:sz w:val="28"/>
          <w:szCs w:val="28"/>
        </w:rPr>
        <w:t>12.Описание материально-технической базы, необходимой для осуществлен</w:t>
      </w:r>
      <w:r w:rsidR="00E40C3B">
        <w:rPr>
          <w:bCs/>
          <w:sz w:val="28"/>
          <w:szCs w:val="28"/>
        </w:rPr>
        <w:t>ия образовательного процесса по дисциплине…………………………………......</w:t>
      </w:r>
      <w:r w:rsidR="00E40C3B">
        <w:rPr>
          <w:bCs/>
          <w:sz w:val="28"/>
          <w:szCs w:val="28"/>
        </w:rPr>
        <w:tab/>
        <w:t>…</w:t>
      </w:r>
      <w:r w:rsidR="00817092" w:rsidRPr="00E40C3B">
        <w:rPr>
          <w:bCs/>
          <w:sz w:val="28"/>
          <w:szCs w:val="28"/>
        </w:rPr>
        <w:t>3</w:t>
      </w:r>
      <w:r w:rsidR="00B24581">
        <w:rPr>
          <w:bCs/>
          <w:sz w:val="28"/>
          <w:szCs w:val="28"/>
        </w:rPr>
        <w:t>4</w:t>
      </w:r>
    </w:p>
    <w:p w:rsidR="00BE5C57" w:rsidRPr="00E40C3B" w:rsidRDefault="00BE5C57" w:rsidP="00817092">
      <w:pPr>
        <w:shd w:val="clear" w:color="auto" w:fill="FFFFFF"/>
        <w:tabs>
          <w:tab w:val="right" w:leader="dot" w:pos="9923"/>
        </w:tabs>
        <w:jc w:val="center"/>
        <w:rPr>
          <w:sz w:val="24"/>
          <w:szCs w:val="24"/>
        </w:rPr>
      </w:pPr>
    </w:p>
    <w:p w:rsidR="001B4ECC" w:rsidRPr="00E40C3B" w:rsidRDefault="001B4ECC">
      <w:pPr>
        <w:widowControl/>
        <w:autoSpaceDE/>
        <w:autoSpaceDN/>
        <w:adjustRightInd/>
        <w:rPr>
          <w:bCs/>
          <w:color w:val="000000"/>
          <w:w w:val="88"/>
          <w:sz w:val="24"/>
          <w:szCs w:val="24"/>
        </w:rPr>
      </w:pPr>
      <w:r w:rsidRPr="00E40C3B">
        <w:rPr>
          <w:bCs/>
          <w:color w:val="000000"/>
          <w:w w:val="88"/>
          <w:sz w:val="24"/>
          <w:szCs w:val="24"/>
        </w:rPr>
        <w:br w:type="page"/>
      </w:r>
    </w:p>
    <w:p w:rsidR="00BE5C57" w:rsidRPr="00EB6626" w:rsidRDefault="00BE5C57" w:rsidP="00017B05">
      <w:pPr>
        <w:pStyle w:val="1"/>
        <w:numPr>
          <w:ilvl w:val="0"/>
          <w:numId w:val="3"/>
        </w:numPr>
        <w:tabs>
          <w:tab w:val="left" w:pos="1560"/>
        </w:tabs>
        <w:spacing w:before="0" w:after="0"/>
        <w:ind w:left="567"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418768714"/>
      <w:bookmarkStart w:id="2" w:name="_Toc160548032"/>
      <w:r w:rsidRPr="00D63180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1"/>
      <w:r w:rsidR="00D63180" w:rsidRPr="00D63180">
        <w:rPr>
          <w:rFonts w:ascii="Times New Roman" w:hAnsi="Times New Roman" w:cs="Times New Roman"/>
          <w:sz w:val="28"/>
          <w:szCs w:val="28"/>
        </w:rPr>
        <w:t xml:space="preserve"> - </w:t>
      </w:r>
      <w:r w:rsidR="00D63180" w:rsidRPr="00EB6626">
        <w:rPr>
          <w:rFonts w:ascii="Times New Roman" w:hAnsi="Times New Roman" w:cs="Times New Roman"/>
          <w:b w:val="0"/>
          <w:sz w:val="28"/>
          <w:szCs w:val="28"/>
        </w:rPr>
        <w:t>«Международная торговля и мировые рынки товаров и услуг»</w:t>
      </w:r>
      <w:bookmarkEnd w:id="2"/>
    </w:p>
    <w:p w:rsidR="0074520A" w:rsidRPr="0074520A" w:rsidRDefault="0074520A" w:rsidP="00017B05">
      <w:pPr>
        <w:ind w:left="567" w:firstLine="709"/>
      </w:pPr>
    </w:p>
    <w:p w:rsidR="00EB6626" w:rsidRDefault="00BE5C57" w:rsidP="00EB6626">
      <w:pPr>
        <w:pStyle w:val="ad"/>
        <w:numPr>
          <w:ilvl w:val="0"/>
          <w:numId w:val="3"/>
        </w:numPr>
        <w:spacing w:line="240" w:lineRule="auto"/>
        <w:rPr>
          <w:b/>
          <w:sz w:val="28"/>
        </w:rPr>
      </w:pPr>
      <w:bookmarkStart w:id="3" w:name="_Toc418768715"/>
      <w:r w:rsidRPr="00EB6626">
        <w:rPr>
          <w:b/>
          <w:sz w:val="28"/>
        </w:rPr>
        <w:t xml:space="preserve">Перечень планируемых результатов </w:t>
      </w:r>
      <w:bookmarkEnd w:id="3"/>
      <w:r w:rsidR="00EB6626" w:rsidRPr="00EB6626">
        <w:rPr>
          <w:b/>
          <w:sz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EB6626" w:rsidRPr="00EB6626" w:rsidRDefault="00EB6626" w:rsidP="00EB6626">
      <w:pPr>
        <w:pStyle w:val="ad"/>
        <w:rPr>
          <w:b/>
          <w:sz w:val="28"/>
        </w:rPr>
      </w:pPr>
    </w:p>
    <w:p w:rsidR="00EB6626" w:rsidRPr="00EB6626" w:rsidRDefault="00EB6626" w:rsidP="00EB6626">
      <w:pPr>
        <w:pStyle w:val="ad"/>
        <w:spacing w:line="240" w:lineRule="auto"/>
        <w:ind w:left="1212"/>
        <w:rPr>
          <w:b/>
          <w:sz w:val="28"/>
        </w:rPr>
      </w:pPr>
    </w:p>
    <w:p w:rsidR="006B25E1" w:rsidRPr="00EB6626" w:rsidRDefault="00EB6626" w:rsidP="00EB6626">
      <w:pPr>
        <w:pStyle w:val="ad"/>
        <w:shd w:val="clear" w:color="auto" w:fill="FFFFFF"/>
        <w:tabs>
          <w:tab w:val="left" w:pos="0"/>
          <w:tab w:val="left" w:pos="1560"/>
        </w:tabs>
        <w:spacing w:line="240" w:lineRule="auto"/>
        <w:ind w:left="1276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B25E1" w:rsidRPr="00EB6626">
        <w:rPr>
          <w:szCs w:val="24"/>
        </w:rPr>
        <w:t>Таблица 1</w:t>
      </w:r>
    </w:p>
    <w:tbl>
      <w:tblPr>
        <w:tblW w:w="976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3118"/>
        <w:gridCol w:w="3389"/>
      </w:tblGrid>
      <w:tr w:rsidR="00EA14FD" w:rsidRPr="00EA14FD" w:rsidTr="00095A10">
        <w:tc>
          <w:tcPr>
            <w:tcW w:w="851" w:type="dxa"/>
          </w:tcPr>
          <w:p w:rsidR="00EA14FD" w:rsidRPr="00EB6626" w:rsidRDefault="00EA14FD" w:rsidP="00EB6626">
            <w:pPr>
              <w:spacing w:before="69" w:beforeAutospacing="1" w:after="69" w:afterAutospacing="1"/>
              <w:jc w:val="both"/>
              <w:rPr>
                <w:rFonts w:eastAsia="Times New Roman"/>
                <w:b/>
                <w:color w:val="000000"/>
              </w:rPr>
            </w:pPr>
            <w:r w:rsidRPr="00EB6626">
              <w:rPr>
                <w:rFonts w:eastAsia="Times New Roman"/>
                <w:b/>
                <w:color w:val="000000"/>
              </w:rPr>
              <w:t>Код компе-</w:t>
            </w:r>
            <w:proofErr w:type="spellStart"/>
            <w:r w:rsidRPr="00EB6626">
              <w:rPr>
                <w:rFonts w:eastAsia="Times New Roman"/>
                <w:b/>
                <w:color w:val="000000"/>
              </w:rPr>
              <w:t>тенции</w:t>
            </w:r>
            <w:proofErr w:type="spellEnd"/>
          </w:p>
        </w:tc>
        <w:tc>
          <w:tcPr>
            <w:tcW w:w="2410" w:type="dxa"/>
          </w:tcPr>
          <w:p w:rsidR="00EA14FD" w:rsidRPr="00EB6626" w:rsidRDefault="00EA14FD" w:rsidP="00EB6626">
            <w:pPr>
              <w:spacing w:before="69" w:beforeAutospacing="1" w:after="69" w:afterAutospacing="1"/>
              <w:jc w:val="both"/>
              <w:rPr>
                <w:rFonts w:eastAsia="Times New Roman"/>
                <w:b/>
                <w:color w:val="000000"/>
              </w:rPr>
            </w:pPr>
            <w:r w:rsidRPr="00EB6626">
              <w:rPr>
                <w:rFonts w:eastAsia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3118" w:type="dxa"/>
          </w:tcPr>
          <w:p w:rsidR="00EA14FD" w:rsidRPr="00EB6626" w:rsidRDefault="00EA14FD" w:rsidP="00EB6626">
            <w:pPr>
              <w:spacing w:before="69" w:beforeAutospacing="1" w:after="69" w:afterAutospacing="1"/>
              <w:jc w:val="both"/>
              <w:rPr>
                <w:rFonts w:eastAsia="Times New Roman"/>
                <w:b/>
                <w:color w:val="000000"/>
              </w:rPr>
            </w:pPr>
            <w:r w:rsidRPr="00EB6626">
              <w:rPr>
                <w:rFonts w:eastAsia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389" w:type="dxa"/>
          </w:tcPr>
          <w:p w:rsidR="00FC4F5F" w:rsidRPr="00EB6626" w:rsidRDefault="00EA14FD" w:rsidP="00EB6626">
            <w:pPr>
              <w:spacing w:before="69" w:beforeAutospacing="1" w:after="69" w:afterAutospacing="1"/>
              <w:jc w:val="both"/>
              <w:rPr>
                <w:rFonts w:eastAsia="Times New Roman"/>
                <w:b/>
                <w:color w:val="000000"/>
              </w:rPr>
            </w:pPr>
            <w:r w:rsidRPr="00EB6626">
              <w:rPr>
                <w:rFonts w:eastAsia="Times New Roman"/>
                <w:b/>
                <w:color w:val="00000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336FA" w:rsidRPr="00EA14FD" w:rsidTr="00095A10">
        <w:tc>
          <w:tcPr>
            <w:tcW w:w="851" w:type="dxa"/>
          </w:tcPr>
          <w:p w:rsidR="008336FA" w:rsidRDefault="008336FA" w:rsidP="00EB6626">
            <w:pPr>
              <w:tabs>
                <w:tab w:val="left" w:pos="540"/>
              </w:tabs>
              <w:contextualSpacing/>
            </w:pPr>
            <w:r w:rsidRPr="008336FA">
              <w:t>ПКП-</w:t>
            </w:r>
            <w:r>
              <w:t>2</w:t>
            </w:r>
          </w:p>
        </w:tc>
        <w:tc>
          <w:tcPr>
            <w:tcW w:w="2410" w:type="dxa"/>
          </w:tcPr>
          <w:p w:rsidR="008336FA" w:rsidRPr="00111AA1" w:rsidRDefault="008336FA" w:rsidP="00EB6626">
            <w:pPr>
              <w:tabs>
                <w:tab w:val="left" w:pos="540"/>
              </w:tabs>
              <w:contextualSpacing/>
            </w:pPr>
            <w:r w:rsidRPr="008336FA">
              <w:t>Способность разрабатывать стратегии и принимать управленческие решения,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</w:t>
            </w:r>
            <w:r w:rsidR="00DB067B">
              <w:t>.</w:t>
            </w:r>
          </w:p>
        </w:tc>
        <w:tc>
          <w:tcPr>
            <w:tcW w:w="3118" w:type="dxa"/>
          </w:tcPr>
          <w:p w:rsidR="008336FA" w:rsidRDefault="008336FA" w:rsidP="00EB6626">
            <w:pPr>
              <w:rPr>
                <w:rFonts w:eastAsia="Times New Roman"/>
              </w:rPr>
            </w:pPr>
            <w:r w:rsidRPr="008336FA">
              <w:rPr>
                <w:rFonts w:eastAsia="Times New Roman"/>
              </w:rPr>
              <w:t>1.Применяет современные подходы при определении издержек, необходимых для осуществления внешнеэкономической деятельности российских компаний на рынках стран Востока</w:t>
            </w:r>
            <w:r>
              <w:rPr>
                <w:rFonts w:eastAsia="Times New Roman"/>
              </w:rPr>
              <w:t>.</w:t>
            </w:r>
          </w:p>
          <w:p w:rsidR="008336FA" w:rsidRPr="008336FA" w:rsidRDefault="008336FA" w:rsidP="00EB6626">
            <w:pPr>
              <w:rPr>
                <w:rFonts w:eastAsia="Times New Roman"/>
              </w:rPr>
            </w:pPr>
          </w:p>
          <w:p w:rsidR="00D6327C" w:rsidRDefault="00D6327C" w:rsidP="00EB6626">
            <w:pPr>
              <w:rPr>
                <w:rFonts w:eastAsia="Times New Roman"/>
              </w:rPr>
            </w:pPr>
          </w:p>
          <w:p w:rsidR="00D6327C" w:rsidRDefault="00D6327C" w:rsidP="00EB6626">
            <w:pPr>
              <w:rPr>
                <w:rFonts w:eastAsia="Times New Roman"/>
              </w:rPr>
            </w:pPr>
          </w:p>
          <w:p w:rsidR="008336FA" w:rsidRPr="00111AA1" w:rsidRDefault="008336FA" w:rsidP="00EB6626">
            <w:pPr>
              <w:rPr>
                <w:rFonts w:eastAsia="Times New Roman"/>
              </w:rPr>
            </w:pPr>
            <w:r w:rsidRPr="008336FA">
              <w:rPr>
                <w:rFonts w:eastAsia="Times New Roman"/>
              </w:rPr>
              <w:t>2.Демонстрирует навыки минимизации рисков при осуществлении внешнеэкономической деятельности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3389" w:type="dxa"/>
          </w:tcPr>
          <w:p w:rsidR="00D6327C" w:rsidRPr="00D6327C" w:rsidRDefault="00D6327C" w:rsidP="00EB6626">
            <w:pPr>
              <w:tabs>
                <w:tab w:val="left" w:pos="540"/>
              </w:tabs>
              <w:contextualSpacing/>
              <w:rPr>
                <w:rFonts w:eastAsia="Times New Roman"/>
              </w:rPr>
            </w:pPr>
            <w:r w:rsidRPr="00D6327C">
              <w:rPr>
                <w:rFonts w:eastAsia="Times New Roman"/>
                <w:b/>
              </w:rPr>
              <w:t>Знать</w:t>
            </w:r>
            <w:r w:rsidRPr="00D6327C">
              <w:rPr>
                <w:rFonts w:eastAsia="Times New Roman"/>
              </w:rPr>
              <w:t xml:space="preserve"> современные подходы для анализа и оценки издержек, возникающих при осуществлении внешнеэкономической деятельности компаний.</w:t>
            </w:r>
          </w:p>
          <w:p w:rsidR="00BB53AB" w:rsidRPr="00D6327C" w:rsidRDefault="00D6327C" w:rsidP="00EB6626">
            <w:pPr>
              <w:tabs>
                <w:tab w:val="left" w:pos="540"/>
              </w:tabs>
              <w:contextualSpacing/>
              <w:rPr>
                <w:rFonts w:eastAsia="Times New Roman"/>
              </w:rPr>
            </w:pPr>
            <w:r w:rsidRPr="00D6327C">
              <w:rPr>
                <w:rFonts w:eastAsia="Times New Roman"/>
                <w:b/>
              </w:rPr>
              <w:t>Уметь</w:t>
            </w:r>
            <w:r w:rsidRPr="00D6327C">
              <w:rPr>
                <w:rFonts w:eastAsia="Times New Roman"/>
              </w:rPr>
              <w:t xml:space="preserve"> разрабатывать эффективные стратегии работы российских компаний на мировых рынках товаров и услуг, а также на рынках стран Востока. </w:t>
            </w:r>
          </w:p>
          <w:p w:rsidR="00D6327C" w:rsidRDefault="00D6327C" w:rsidP="00EB6626">
            <w:pPr>
              <w:tabs>
                <w:tab w:val="left" w:pos="540"/>
              </w:tabs>
              <w:contextualSpacing/>
              <w:rPr>
                <w:rFonts w:eastAsia="Times New Roman"/>
              </w:rPr>
            </w:pPr>
          </w:p>
          <w:p w:rsidR="009C0334" w:rsidRPr="00F80CE8" w:rsidRDefault="009C0334" w:rsidP="00EB6626">
            <w:pPr>
              <w:tabs>
                <w:tab w:val="left" w:pos="540"/>
              </w:tabs>
              <w:contextualSpacing/>
              <w:rPr>
                <w:rFonts w:eastAsia="Times New Roman"/>
              </w:rPr>
            </w:pPr>
            <w:r w:rsidRPr="00F80CE8">
              <w:rPr>
                <w:rFonts w:eastAsia="Times New Roman"/>
                <w:b/>
              </w:rPr>
              <w:t>Знать</w:t>
            </w:r>
            <w:r w:rsidRPr="00F80CE8">
              <w:rPr>
                <w:rFonts w:eastAsia="Times New Roman"/>
              </w:rPr>
              <w:t xml:space="preserve"> особенности рисков при осуществлении внешнеэкономической деятельности на </w:t>
            </w:r>
            <w:r>
              <w:rPr>
                <w:rFonts w:eastAsia="Times New Roman"/>
              </w:rPr>
              <w:t>мировых рынках товаров и услуг</w:t>
            </w:r>
            <w:r w:rsidRPr="00F80CE8">
              <w:rPr>
                <w:rFonts w:eastAsia="Times New Roman"/>
              </w:rPr>
              <w:t>.</w:t>
            </w:r>
          </w:p>
          <w:p w:rsidR="006E3BBF" w:rsidRPr="00111AA1" w:rsidRDefault="009C0334" w:rsidP="00EB6626">
            <w:pPr>
              <w:pStyle w:val="af3"/>
              <w:shd w:val="clear" w:color="auto" w:fill="FFFFFF"/>
              <w:spacing w:before="0" w:beforeAutospacing="0" w:after="0" w:afterAutospacing="0"/>
              <w:ind w:left="6" w:hanging="6"/>
              <w:rPr>
                <w:b/>
              </w:rPr>
            </w:pPr>
            <w:r w:rsidRPr="009C0334">
              <w:rPr>
                <w:b/>
                <w:sz w:val="20"/>
                <w:szCs w:val="20"/>
              </w:rPr>
              <w:t>Уметь</w:t>
            </w:r>
            <w:r w:rsidRPr="009C0334">
              <w:rPr>
                <w:sz w:val="20"/>
                <w:szCs w:val="20"/>
              </w:rPr>
              <w:t xml:space="preserve"> выявлять преимущества и риски в международной торговле,</w:t>
            </w:r>
            <w:r w:rsidRPr="00F80CE8">
              <w:rPr>
                <w:sz w:val="20"/>
                <w:szCs w:val="20"/>
              </w:rPr>
              <w:t xml:space="preserve"> разрабатывать управленческие решения по минимизации рисков, возникающих при осуществлении внешнеэкономической деятельности российских компаний</w:t>
            </w:r>
            <w:r w:rsidR="00750713">
              <w:rPr>
                <w:sz w:val="20"/>
                <w:szCs w:val="20"/>
              </w:rPr>
              <w:t>.</w:t>
            </w:r>
            <w:r w:rsidRPr="00F80CE8">
              <w:rPr>
                <w:sz w:val="20"/>
                <w:szCs w:val="20"/>
              </w:rPr>
              <w:t xml:space="preserve"> </w:t>
            </w:r>
          </w:p>
        </w:tc>
      </w:tr>
      <w:tr w:rsidR="00DB067B" w:rsidRPr="00EA14FD" w:rsidTr="00095A10">
        <w:tc>
          <w:tcPr>
            <w:tcW w:w="851" w:type="dxa"/>
          </w:tcPr>
          <w:p w:rsidR="00DB067B" w:rsidRDefault="00DB067B" w:rsidP="00EB6626">
            <w:pPr>
              <w:tabs>
                <w:tab w:val="left" w:pos="540"/>
              </w:tabs>
              <w:contextualSpacing/>
            </w:pPr>
            <w:r w:rsidRPr="00DB067B">
              <w:t>ПКП-3</w:t>
            </w:r>
          </w:p>
        </w:tc>
        <w:tc>
          <w:tcPr>
            <w:tcW w:w="2410" w:type="dxa"/>
          </w:tcPr>
          <w:p w:rsidR="00DB067B" w:rsidRPr="008336FA" w:rsidRDefault="00DB067B" w:rsidP="00EB6626">
            <w:pPr>
              <w:tabs>
                <w:tab w:val="left" w:pos="540"/>
              </w:tabs>
              <w:contextualSpacing/>
            </w:pPr>
            <w:r w:rsidRPr="00DB067B">
              <w:t>Способность дать комплексную оценку социально-экономическим явлениям и процессам,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услуг, использовать данный опыт при определении приоритетов развития российского бизнеса в регионах и странах Востока</w:t>
            </w:r>
            <w:r>
              <w:t>.</w:t>
            </w:r>
          </w:p>
        </w:tc>
        <w:tc>
          <w:tcPr>
            <w:tcW w:w="3118" w:type="dxa"/>
          </w:tcPr>
          <w:p w:rsidR="00DB067B" w:rsidRDefault="00DB067B" w:rsidP="00EB6626">
            <w:pPr>
              <w:rPr>
                <w:rFonts w:eastAsia="Times New Roman"/>
              </w:rPr>
            </w:pPr>
            <w:r w:rsidRPr="00DB067B">
              <w:rPr>
                <w:rFonts w:eastAsia="Times New Roman"/>
              </w:rPr>
              <w:t>1.Обосновывает управленческие решения при проведении международных торговых операций</w:t>
            </w:r>
            <w:r>
              <w:rPr>
                <w:rFonts w:eastAsia="Times New Roman"/>
              </w:rPr>
              <w:t>.</w:t>
            </w:r>
          </w:p>
          <w:p w:rsidR="00DB067B" w:rsidRDefault="00DB067B" w:rsidP="00EB6626">
            <w:pPr>
              <w:rPr>
                <w:rFonts w:eastAsia="Times New Roman"/>
              </w:rPr>
            </w:pPr>
          </w:p>
          <w:p w:rsidR="00DB067B" w:rsidRDefault="00DB067B" w:rsidP="00EB6626">
            <w:pPr>
              <w:rPr>
                <w:rFonts w:eastAsia="Times New Roman"/>
              </w:rPr>
            </w:pPr>
          </w:p>
          <w:p w:rsidR="00DB067B" w:rsidRDefault="00DB067B" w:rsidP="00EB6626">
            <w:pPr>
              <w:rPr>
                <w:rFonts w:eastAsia="Times New Roman"/>
              </w:rPr>
            </w:pPr>
          </w:p>
          <w:p w:rsidR="00DB067B" w:rsidRDefault="00DB067B" w:rsidP="00EB6626">
            <w:pPr>
              <w:rPr>
                <w:rFonts w:eastAsia="Times New Roman"/>
              </w:rPr>
            </w:pPr>
          </w:p>
          <w:p w:rsidR="00DB067B" w:rsidRDefault="00DB067B" w:rsidP="00EB6626">
            <w:pPr>
              <w:rPr>
                <w:rFonts w:eastAsia="Times New Roman"/>
              </w:rPr>
            </w:pPr>
          </w:p>
          <w:p w:rsidR="00DB067B" w:rsidRDefault="00DB067B" w:rsidP="00EB6626">
            <w:pPr>
              <w:rPr>
                <w:rFonts w:eastAsia="Times New Roman"/>
              </w:rPr>
            </w:pPr>
          </w:p>
          <w:p w:rsidR="00DB067B" w:rsidRPr="008336FA" w:rsidRDefault="00DB067B" w:rsidP="00EB6626">
            <w:pPr>
              <w:rPr>
                <w:rFonts w:eastAsia="Times New Roman"/>
              </w:rPr>
            </w:pPr>
            <w:r w:rsidRPr="00DB067B">
              <w:rPr>
                <w:rFonts w:eastAsia="Times New Roman"/>
              </w:rPr>
              <w:t>2.Использует методический инструментарий оценки эффективности внешнеэкономических связей России со странами Востока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3389" w:type="dxa"/>
          </w:tcPr>
          <w:p w:rsidR="00BB53AB" w:rsidRPr="00111AA1" w:rsidRDefault="00BB53AB" w:rsidP="00EB6626">
            <w:pPr>
              <w:tabs>
                <w:tab w:val="left" w:pos="540"/>
              </w:tabs>
              <w:contextualSpacing/>
              <w:rPr>
                <w:rFonts w:eastAsia="Times New Roman"/>
              </w:rPr>
            </w:pPr>
            <w:r w:rsidRPr="00111AA1">
              <w:rPr>
                <w:rFonts w:eastAsia="Times New Roman"/>
                <w:b/>
              </w:rPr>
              <w:t>Зна</w:t>
            </w:r>
            <w:r>
              <w:rPr>
                <w:rFonts w:eastAsia="Times New Roman"/>
                <w:b/>
              </w:rPr>
              <w:t>ть</w:t>
            </w:r>
            <w:r w:rsidRPr="00111AA1">
              <w:rPr>
                <w:rFonts w:eastAsia="Times New Roman"/>
                <w:b/>
              </w:rPr>
              <w:t xml:space="preserve"> </w:t>
            </w:r>
            <w:r w:rsidR="000965F7" w:rsidRPr="000965F7">
              <w:rPr>
                <w:rFonts w:eastAsia="Times New Roman"/>
              </w:rPr>
              <w:t>экономически</w:t>
            </w:r>
            <w:r w:rsidR="000965F7">
              <w:rPr>
                <w:rFonts w:eastAsia="Times New Roman"/>
              </w:rPr>
              <w:t>е</w:t>
            </w:r>
            <w:r w:rsidR="000965F7" w:rsidRPr="000965F7">
              <w:rPr>
                <w:rFonts w:eastAsia="Times New Roman"/>
              </w:rPr>
              <w:t xml:space="preserve"> явления и процесс</w:t>
            </w:r>
            <w:r w:rsidR="000965F7">
              <w:rPr>
                <w:rFonts w:eastAsia="Times New Roman"/>
              </w:rPr>
              <w:t>ы</w:t>
            </w:r>
            <w:r w:rsidR="000965F7" w:rsidRPr="000965F7">
              <w:rPr>
                <w:rFonts w:eastAsia="Times New Roman"/>
              </w:rPr>
              <w:t xml:space="preserve">, происходящих на современном этапе развития </w:t>
            </w:r>
            <w:r w:rsidR="007C7049">
              <w:rPr>
                <w:rFonts w:eastAsia="Times New Roman"/>
              </w:rPr>
              <w:t>в международной торговле и на мировых рынках товаров и услуг</w:t>
            </w:r>
          </w:p>
          <w:p w:rsidR="00BB53AB" w:rsidRPr="00111AA1" w:rsidRDefault="00BB53AB" w:rsidP="00EB6626">
            <w:pPr>
              <w:pStyle w:val="af3"/>
              <w:shd w:val="clear" w:color="auto" w:fill="FFFFFF"/>
              <w:spacing w:before="0" w:beforeAutospacing="0" w:after="0" w:afterAutospacing="0"/>
              <w:ind w:left="6" w:hanging="6"/>
              <w:rPr>
                <w:b/>
                <w:sz w:val="20"/>
                <w:szCs w:val="20"/>
              </w:rPr>
            </w:pPr>
            <w:r w:rsidRPr="00111AA1">
              <w:rPr>
                <w:b/>
                <w:sz w:val="20"/>
                <w:szCs w:val="20"/>
              </w:rPr>
              <w:t>Уме</w:t>
            </w:r>
            <w:r>
              <w:rPr>
                <w:b/>
                <w:sz w:val="20"/>
                <w:szCs w:val="20"/>
              </w:rPr>
              <w:t>ть</w:t>
            </w:r>
            <w:r w:rsidRPr="00111AA1">
              <w:rPr>
                <w:sz w:val="20"/>
                <w:szCs w:val="20"/>
              </w:rPr>
              <w:t xml:space="preserve"> </w:t>
            </w:r>
            <w:r w:rsidR="007C7049">
              <w:rPr>
                <w:sz w:val="20"/>
                <w:szCs w:val="20"/>
              </w:rPr>
              <w:t>разрабатывать управленческие решения при осуществлении международной торговли</w:t>
            </w:r>
            <w:r w:rsidR="000D6D31">
              <w:rPr>
                <w:sz w:val="20"/>
                <w:szCs w:val="20"/>
              </w:rPr>
              <w:t>.</w:t>
            </w:r>
            <w:r w:rsidR="007C7049">
              <w:rPr>
                <w:sz w:val="20"/>
                <w:szCs w:val="20"/>
              </w:rPr>
              <w:t xml:space="preserve"> </w:t>
            </w:r>
          </w:p>
          <w:p w:rsidR="00DB067B" w:rsidRDefault="00DB067B" w:rsidP="00EB6626">
            <w:pPr>
              <w:tabs>
                <w:tab w:val="left" w:pos="540"/>
              </w:tabs>
              <w:contextualSpacing/>
              <w:rPr>
                <w:rFonts w:eastAsia="Times New Roman"/>
                <w:b/>
              </w:rPr>
            </w:pPr>
          </w:p>
          <w:p w:rsidR="007C7049" w:rsidRDefault="007C7049" w:rsidP="00EB6626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</w:rPr>
            </w:pPr>
            <w:r w:rsidRPr="00111AA1">
              <w:rPr>
                <w:rFonts w:eastAsia="Times New Roman"/>
                <w:b/>
                <w:color w:val="000000"/>
              </w:rPr>
              <w:t xml:space="preserve">Знать </w:t>
            </w:r>
            <w:r>
              <w:rPr>
                <w:rFonts w:eastAsia="Times New Roman"/>
                <w:color w:val="000000"/>
              </w:rPr>
              <w:t>методический инструментарий оценки эффективности внешнеэкономических связей</w:t>
            </w:r>
            <w:r w:rsidRPr="00111AA1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на мировых рынках товаров и услуг.</w:t>
            </w:r>
          </w:p>
          <w:p w:rsidR="007C7049" w:rsidRPr="00111AA1" w:rsidRDefault="00A7449D" w:rsidP="00EB6626">
            <w:pPr>
              <w:tabs>
                <w:tab w:val="left" w:pos="540"/>
              </w:tabs>
              <w:contextualSpacing/>
              <w:rPr>
                <w:rFonts w:eastAsia="Times New Roman"/>
                <w:b/>
              </w:rPr>
            </w:pPr>
            <w:r w:rsidRPr="00A7449D">
              <w:rPr>
                <w:b/>
              </w:rPr>
              <w:t xml:space="preserve">Уметь </w:t>
            </w:r>
            <w:r w:rsidRPr="00A7449D">
              <w:t>оценивать эффективность  внешнеэкономических связей России, используя современные методы и методологию, определять  приоритеты российского бизнеса на мировом рынке товаров и услуг, в том числе в регионах и странах Востока</w:t>
            </w:r>
            <w:r w:rsidR="00750713">
              <w:t>.</w:t>
            </w:r>
          </w:p>
        </w:tc>
      </w:tr>
    </w:tbl>
    <w:p w:rsidR="006E3BBF" w:rsidRDefault="006E3BBF" w:rsidP="007129F1">
      <w:pPr>
        <w:pStyle w:val="1"/>
        <w:spacing w:before="0" w:after="0" w:line="36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bookmarkStart w:id="4" w:name="_Toc418768716"/>
    </w:p>
    <w:p w:rsidR="00BE5C57" w:rsidRPr="00602655" w:rsidRDefault="00BE5C57" w:rsidP="007129F1">
      <w:pPr>
        <w:pStyle w:val="1"/>
        <w:spacing w:before="0" w:after="0" w:line="36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bookmarkStart w:id="5" w:name="_Toc160548033"/>
      <w:r w:rsidRPr="00602655">
        <w:rPr>
          <w:rFonts w:ascii="Times New Roman" w:hAnsi="Times New Roman" w:cs="Times New Roman"/>
          <w:sz w:val="28"/>
          <w:szCs w:val="28"/>
        </w:rPr>
        <w:t>3.Место дисциплины в структуре образовательной программы</w:t>
      </w:r>
      <w:bookmarkEnd w:id="4"/>
      <w:bookmarkEnd w:id="5"/>
    </w:p>
    <w:p w:rsidR="00F5510F" w:rsidRPr="00F5510F" w:rsidRDefault="00BE5C57" w:rsidP="00095A10">
      <w:pPr>
        <w:shd w:val="clear" w:color="auto" w:fill="FFFFFF"/>
        <w:spacing w:line="360" w:lineRule="auto"/>
        <w:ind w:left="567" w:firstLine="709"/>
        <w:jc w:val="both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Дисциплина </w:t>
      </w:r>
      <w:r w:rsidR="00446F45" w:rsidRPr="00150D8C">
        <w:rPr>
          <w:sz w:val="28"/>
          <w:szCs w:val="28"/>
        </w:rPr>
        <w:t>«</w:t>
      </w:r>
      <w:r w:rsidR="00446F45" w:rsidRPr="00150D8C">
        <w:rPr>
          <w:color w:val="000000"/>
          <w:sz w:val="28"/>
          <w:szCs w:val="28"/>
        </w:rPr>
        <w:t xml:space="preserve">Международная торговля </w:t>
      </w:r>
      <w:r w:rsidR="00F5510F">
        <w:rPr>
          <w:color w:val="000000"/>
          <w:sz w:val="28"/>
          <w:szCs w:val="28"/>
        </w:rPr>
        <w:t>и мировые рынки товаров и услуг</w:t>
      </w:r>
      <w:r w:rsidR="00446F45" w:rsidRPr="00150D8C">
        <w:rPr>
          <w:color w:val="000000"/>
          <w:sz w:val="28"/>
          <w:szCs w:val="28"/>
        </w:rPr>
        <w:t>»</w:t>
      </w:r>
      <w:r w:rsidR="00AC425B" w:rsidRPr="00AC425B">
        <w:rPr>
          <w:color w:val="000000"/>
          <w:sz w:val="28"/>
          <w:szCs w:val="28"/>
        </w:rPr>
        <w:t xml:space="preserve"> </w:t>
      </w:r>
      <w:r w:rsidR="00F5510F" w:rsidRPr="00F5510F">
        <w:rPr>
          <w:color w:val="000000"/>
          <w:sz w:val="28"/>
          <w:szCs w:val="28"/>
        </w:rPr>
        <w:t>является дисциплиной модуля профиля по направлению подготовки 38.03.01 «Экономика», ОП</w:t>
      </w:r>
      <w:r w:rsidR="00F5510F">
        <w:rPr>
          <w:color w:val="000000"/>
          <w:sz w:val="28"/>
          <w:szCs w:val="28"/>
        </w:rPr>
        <w:t xml:space="preserve"> «</w:t>
      </w:r>
      <w:r w:rsidR="00A523A0" w:rsidRPr="00A523A0">
        <w:rPr>
          <w:color w:val="000000"/>
          <w:sz w:val="28"/>
          <w:szCs w:val="28"/>
        </w:rPr>
        <w:t>Экономика и бизнес стран Востока (с углубленным изучением иностранного языка</w:t>
      </w:r>
      <w:r w:rsidR="00A523A0">
        <w:rPr>
          <w:color w:val="000000"/>
          <w:sz w:val="28"/>
          <w:szCs w:val="28"/>
        </w:rPr>
        <w:t>)</w:t>
      </w:r>
      <w:r w:rsidR="00F5510F">
        <w:rPr>
          <w:color w:val="000000"/>
          <w:sz w:val="28"/>
          <w:szCs w:val="28"/>
        </w:rPr>
        <w:t>»</w:t>
      </w:r>
      <w:r w:rsidR="00F5510F" w:rsidRPr="00F5510F">
        <w:rPr>
          <w:color w:val="000000"/>
          <w:sz w:val="28"/>
          <w:szCs w:val="28"/>
        </w:rPr>
        <w:t xml:space="preserve">, Профиль: </w:t>
      </w:r>
      <w:r w:rsidR="00F5510F">
        <w:rPr>
          <w:color w:val="000000"/>
          <w:sz w:val="28"/>
          <w:szCs w:val="28"/>
        </w:rPr>
        <w:t>«</w:t>
      </w:r>
      <w:r w:rsidR="00A523A0" w:rsidRPr="00A523A0">
        <w:rPr>
          <w:color w:val="000000"/>
          <w:sz w:val="28"/>
          <w:szCs w:val="28"/>
        </w:rPr>
        <w:t>Экономика и бизнес стран Востока (с углубленным изучением иностранного языка</w:t>
      </w:r>
      <w:r w:rsidR="00A523A0">
        <w:rPr>
          <w:color w:val="000000"/>
          <w:sz w:val="28"/>
          <w:szCs w:val="28"/>
        </w:rPr>
        <w:t>)</w:t>
      </w:r>
      <w:r w:rsidR="00F5510F">
        <w:rPr>
          <w:color w:val="000000"/>
          <w:sz w:val="28"/>
          <w:szCs w:val="28"/>
        </w:rPr>
        <w:t>»</w:t>
      </w:r>
      <w:r w:rsidR="00F5510F" w:rsidRPr="00F5510F">
        <w:rPr>
          <w:color w:val="000000"/>
          <w:sz w:val="28"/>
          <w:szCs w:val="28"/>
        </w:rPr>
        <w:t>.</w:t>
      </w:r>
    </w:p>
    <w:p w:rsidR="001C350E" w:rsidRDefault="00F5510F" w:rsidP="00095A10">
      <w:pPr>
        <w:shd w:val="clear" w:color="auto" w:fill="FFFFFF"/>
        <w:spacing w:line="360" w:lineRule="auto"/>
        <w:ind w:left="567" w:firstLine="709"/>
        <w:jc w:val="both"/>
        <w:rPr>
          <w:sz w:val="28"/>
          <w:szCs w:val="28"/>
        </w:rPr>
      </w:pPr>
      <w:r w:rsidRPr="00F5510F">
        <w:rPr>
          <w:color w:val="000000"/>
          <w:sz w:val="28"/>
          <w:szCs w:val="28"/>
        </w:rPr>
        <w:t>Дисциплина «Международная торговля и мировые рынки товаров и услуг»</w:t>
      </w:r>
      <w:r>
        <w:rPr>
          <w:color w:val="000000"/>
          <w:sz w:val="28"/>
          <w:szCs w:val="28"/>
        </w:rPr>
        <w:t xml:space="preserve"> </w:t>
      </w:r>
      <w:r w:rsidRPr="00F5510F">
        <w:rPr>
          <w:color w:val="000000"/>
          <w:sz w:val="28"/>
          <w:szCs w:val="28"/>
        </w:rPr>
        <w:t>базируется на знаниях</w:t>
      </w:r>
      <w:r w:rsidR="001C350E">
        <w:rPr>
          <w:color w:val="000000"/>
          <w:sz w:val="28"/>
          <w:szCs w:val="28"/>
        </w:rPr>
        <w:t xml:space="preserve"> и</w:t>
      </w:r>
      <w:r w:rsidRPr="00F5510F">
        <w:rPr>
          <w:color w:val="000000"/>
          <w:sz w:val="28"/>
          <w:szCs w:val="28"/>
        </w:rPr>
        <w:t xml:space="preserve"> умениях</w:t>
      </w:r>
      <w:r w:rsidR="00D93AB9">
        <w:rPr>
          <w:color w:val="000000"/>
          <w:sz w:val="28"/>
          <w:szCs w:val="28"/>
        </w:rPr>
        <w:t>,</w:t>
      </w:r>
      <w:r w:rsidRPr="00F5510F">
        <w:rPr>
          <w:color w:val="000000"/>
          <w:sz w:val="28"/>
          <w:szCs w:val="28"/>
        </w:rPr>
        <w:t xml:space="preserve"> приобретенных в результате изучения дисциплин</w:t>
      </w:r>
      <w:r w:rsidR="001C350E">
        <w:rPr>
          <w:color w:val="000000"/>
          <w:sz w:val="28"/>
          <w:szCs w:val="28"/>
        </w:rPr>
        <w:t xml:space="preserve"> </w:t>
      </w:r>
      <w:r w:rsidR="001C350E" w:rsidRPr="001C350E">
        <w:rPr>
          <w:color w:val="000000"/>
          <w:sz w:val="28"/>
          <w:szCs w:val="28"/>
        </w:rPr>
        <w:t>«</w:t>
      </w:r>
      <w:r w:rsidR="008E3853">
        <w:rPr>
          <w:color w:val="000000"/>
          <w:sz w:val="28"/>
          <w:szCs w:val="28"/>
        </w:rPr>
        <w:t>Макроэкономика</w:t>
      </w:r>
      <w:r w:rsidR="001C350E" w:rsidRPr="001C350E">
        <w:rPr>
          <w:color w:val="000000"/>
          <w:sz w:val="28"/>
          <w:szCs w:val="28"/>
        </w:rPr>
        <w:t>», «Мировая экономика и международные экономические</w:t>
      </w:r>
      <w:r w:rsidR="001C350E">
        <w:rPr>
          <w:color w:val="000000"/>
          <w:sz w:val="28"/>
          <w:szCs w:val="28"/>
        </w:rPr>
        <w:t xml:space="preserve"> </w:t>
      </w:r>
      <w:r w:rsidR="001C350E" w:rsidRPr="001C350E">
        <w:rPr>
          <w:color w:val="000000"/>
          <w:sz w:val="28"/>
          <w:szCs w:val="28"/>
        </w:rPr>
        <w:t>отношения», «</w:t>
      </w:r>
      <w:r w:rsidR="008E3853">
        <w:rPr>
          <w:color w:val="000000"/>
          <w:sz w:val="28"/>
          <w:szCs w:val="28"/>
        </w:rPr>
        <w:t>Российско-китайское торгово-экономическое сотрудничество», «Статистика»</w:t>
      </w:r>
      <w:r w:rsidR="00FA10DD">
        <w:rPr>
          <w:color w:val="000000"/>
          <w:sz w:val="28"/>
          <w:szCs w:val="28"/>
        </w:rPr>
        <w:t>, «Экономика Китая»</w:t>
      </w:r>
      <w:r w:rsidR="008E3853">
        <w:rPr>
          <w:color w:val="000000"/>
          <w:sz w:val="28"/>
          <w:szCs w:val="28"/>
        </w:rPr>
        <w:t xml:space="preserve"> </w:t>
      </w:r>
      <w:r w:rsidRPr="00F5510F">
        <w:rPr>
          <w:color w:val="000000"/>
          <w:sz w:val="28"/>
          <w:szCs w:val="28"/>
        </w:rPr>
        <w:t>и др.</w:t>
      </w:r>
      <w:r w:rsidRPr="00F5510F">
        <w:rPr>
          <w:color w:val="000000"/>
          <w:sz w:val="28"/>
          <w:szCs w:val="28"/>
        </w:rPr>
        <w:cr/>
      </w:r>
    </w:p>
    <w:p w:rsidR="00BE5C57" w:rsidRPr="00602655" w:rsidRDefault="00BE5C57" w:rsidP="007129F1">
      <w:pPr>
        <w:pStyle w:val="1"/>
        <w:tabs>
          <w:tab w:val="left" w:pos="709"/>
        </w:tabs>
        <w:spacing w:before="0"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60548034"/>
      <w:bookmarkStart w:id="7" w:name="_Toc418768717"/>
      <w:r w:rsidRPr="00602655">
        <w:rPr>
          <w:rFonts w:ascii="Times New Roman" w:hAnsi="Times New Roman" w:cs="Times New Roman"/>
          <w:sz w:val="28"/>
          <w:szCs w:val="28"/>
        </w:rPr>
        <w:t>4. Объем дисциплины</w:t>
      </w:r>
      <w:r w:rsidR="006B25E1">
        <w:rPr>
          <w:rFonts w:ascii="Times New Roman" w:hAnsi="Times New Roman" w:cs="Times New Roman"/>
          <w:sz w:val="28"/>
          <w:szCs w:val="28"/>
        </w:rPr>
        <w:t xml:space="preserve"> (модуля)</w:t>
      </w:r>
      <w:r w:rsidRPr="00602655">
        <w:rPr>
          <w:rFonts w:ascii="Times New Roman" w:hAnsi="Times New Roman" w:cs="Times New Roman"/>
          <w:sz w:val="28"/>
          <w:szCs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Pr="00602655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</w:p>
    <w:p w:rsidR="00BE5C57" w:rsidRPr="00D93AB9" w:rsidRDefault="00BE5C57" w:rsidP="00446F45">
      <w:pPr>
        <w:shd w:val="clear" w:color="auto" w:fill="FFFFFF"/>
        <w:spacing w:line="360" w:lineRule="auto"/>
        <w:jc w:val="right"/>
        <w:rPr>
          <w:color w:val="000000"/>
          <w:sz w:val="24"/>
          <w:szCs w:val="24"/>
        </w:rPr>
      </w:pPr>
      <w:r w:rsidRPr="00D93AB9">
        <w:rPr>
          <w:color w:val="000000"/>
          <w:sz w:val="24"/>
          <w:szCs w:val="24"/>
        </w:rPr>
        <w:t xml:space="preserve">Таблица </w:t>
      </w:r>
      <w:r w:rsidR="006B25E1" w:rsidRPr="00D93AB9">
        <w:rPr>
          <w:color w:val="000000"/>
          <w:sz w:val="24"/>
          <w:szCs w:val="24"/>
        </w:rPr>
        <w:t>2</w:t>
      </w: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126"/>
        <w:gridCol w:w="2268"/>
      </w:tblGrid>
      <w:tr w:rsidR="0073714D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602655" w:rsidRDefault="0073714D" w:rsidP="00507D6B">
            <w:pPr>
              <w:shd w:val="clear" w:color="auto" w:fill="FFFFFF"/>
              <w:ind w:left="14"/>
              <w:jc w:val="center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Default="0073714D" w:rsidP="00507D6B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73714D" w:rsidRPr="00602655" w:rsidRDefault="0073714D" w:rsidP="00507D6B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 xml:space="preserve"> (в з/е и часах)</w:t>
            </w:r>
          </w:p>
          <w:p w:rsidR="0073714D" w:rsidRPr="00602655" w:rsidRDefault="0073714D" w:rsidP="00507D6B">
            <w:pPr>
              <w:shd w:val="clear" w:color="auto" w:fill="FFFFFF"/>
              <w:ind w:left="230" w:right="230"/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73714D" w:rsidRDefault="00507D6B" w:rsidP="00507D6B">
            <w:pPr>
              <w:shd w:val="clear" w:color="auto" w:fill="FFFFFF"/>
              <w:ind w:left="9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Семестр</w:t>
            </w:r>
            <w:r w:rsidR="00C70E5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B2833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  <w:p w:rsidR="0073714D" w:rsidRDefault="0073714D" w:rsidP="00507D6B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14D">
              <w:rPr>
                <w:b/>
                <w:bCs/>
                <w:color w:val="000000"/>
                <w:sz w:val="24"/>
                <w:szCs w:val="24"/>
              </w:rPr>
              <w:t>(в часах)</w:t>
            </w:r>
          </w:p>
          <w:p w:rsidR="00E1467C" w:rsidRPr="0073714D" w:rsidRDefault="00E1467C" w:rsidP="00507D6B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3714D" w:rsidRPr="00602655" w:rsidRDefault="0073714D" w:rsidP="00507D6B">
            <w:pPr>
              <w:shd w:val="clear" w:color="auto" w:fill="FFFFFF"/>
              <w:ind w:left="91"/>
              <w:jc w:val="center"/>
              <w:rPr>
                <w:rFonts w:eastAsia="Times New Roman"/>
              </w:rPr>
            </w:pP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14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8E3853" w:rsidP="008E3853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</w:t>
            </w:r>
            <w:r w:rsidR="007129F1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D6B" w:rsidRPr="00507D6B">
              <w:rPr>
                <w:rFonts w:eastAsia="Times New Roman"/>
                <w:b/>
                <w:sz w:val="24"/>
                <w:szCs w:val="24"/>
              </w:rPr>
              <w:t>з.е</w:t>
            </w:r>
            <w:proofErr w:type="spellEnd"/>
            <w:r w:rsidR="00507D6B" w:rsidRPr="00507D6B">
              <w:rPr>
                <w:rFonts w:eastAsia="Times New Roman"/>
                <w:b/>
                <w:sz w:val="24"/>
                <w:szCs w:val="24"/>
              </w:rPr>
              <w:t xml:space="preserve">., </w:t>
            </w:r>
            <w:r>
              <w:rPr>
                <w:rFonts w:eastAsia="Times New Roman"/>
                <w:b/>
                <w:sz w:val="24"/>
                <w:szCs w:val="24"/>
              </w:rPr>
              <w:t>216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8E3853" w:rsidP="008E38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7129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07D6B" w:rsidRPr="00507D6B">
              <w:rPr>
                <w:b/>
                <w:sz w:val="24"/>
                <w:szCs w:val="24"/>
              </w:rPr>
              <w:t>з.е</w:t>
            </w:r>
            <w:proofErr w:type="spellEnd"/>
            <w:r w:rsidR="00507D6B" w:rsidRPr="00507D6B">
              <w:rPr>
                <w:b/>
                <w:sz w:val="24"/>
                <w:szCs w:val="24"/>
              </w:rPr>
              <w:t xml:space="preserve">., </w:t>
            </w:r>
            <w:r>
              <w:rPr>
                <w:b/>
                <w:sz w:val="24"/>
                <w:szCs w:val="24"/>
              </w:rPr>
              <w:t>216</w:t>
            </w: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1CF" w:rsidRDefault="00507D6B" w:rsidP="00507D6B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</w:p>
          <w:p w:rsidR="00507D6B" w:rsidRPr="00602655" w:rsidRDefault="00507D6B" w:rsidP="00507D6B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8E3853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93AB9"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8E3853" w:rsidP="00507D6B">
            <w:pPr>
              <w:jc w:val="center"/>
              <w:rPr>
                <w:sz w:val="24"/>
                <w:szCs w:val="24"/>
              </w:rPr>
            </w:pPr>
            <w:r w:rsidRPr="00D93AB9">
              <w:rPr>
                <w:sz w:val="24"/>
                <w:szCs w:val="24"/>
              </w:rPr>
              <w:t>84</w:t>
            </w: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i/>
                <w:iCs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507D6B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93AB9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507D6B" w:rsidP="00507D6B">
            <w:pPr>
              <w:jc w:val="center"/>
              <w:rPr>
                <w:sz w:val="24"/>
                <w:szCs w:val="24"/>
              </w:rPr>
            </w:pPr>
            <w:r w:rsidRPr="00D93AB9">
              <w:rPr>
                <w:sz w:val="24"/>
                <w:szCs w:val="24"/>
              </w:rPr>
              <w:t>34</w:t>
            </w: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5"/>
              <w:rPr>
                <w:rFonts w:eastAsia="Times New Roman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Практические и с</w:t>
            </w:r>
            <w:r w:rsidRPr="00602655">
              <w:rPr>
                <w:i/>
                <w:iCs/>
                <w:color w:val="000000"/>
                <w:sz w:val="24"/>
                <w:szCs w:val="24"/>
              </w:rPr>
              <w:t>еминарские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8E3853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93AB9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8E3853" w:rsidP="00507D6B">
            <w:pPr>
              <w:jc w:val="center"/>
              <w:rPr>
                <w:sz w:val="24"/>
                <w:szCs w:val="24"/>
              </w:rPr>
            </w:pPr>
            <w:r w:rsidRPr="00D93AB9">
              <w:rPr>
                <w:sz w:val="24"/>
                <w:szCs w:val="24"/>
              </w:rPr>
              <w:t>50</w:t>
            </w: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14"/>
              <w:rPr>
                <w:rFonts w:eastAsia="Times New Roman"/>
              </w:rPr>
            </w:pPr>
            <w:r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8E3853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93AB9">
              <w:rPr>
                <w:rFonts w:eastAsia="Times New Roman"/>
                <w:sz w:val="24"/>
                <w:szCs w:val="24"/>
              </w:rPr>
              <w:t>132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8E3853" w:rsidP="00507D6B">
            <w:pPr>
              <w:jc w:val="center"/>
              <w:rPr>
                <w:sz w:val="24"/>
                <w:szCs w:val="24"/>
              </w:rPr>
            </w:pPr>
            <w:r w:rsidRPr="00D93AB9">
              <w:rPr>
                <w:sz w:val="24"/>
                <w:szCs w:val="24"/>
              </w:rPr>
              <w:t>132</w:t>
            </w: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B25E1" w:rsidRDefault="00507D6B" w:rsidP="00507D6B">
            <w:pPr>
              <w:shd w:val="clear" w:color="auto" w:fill="FFFFFF"/>
              <w:ind w:left="14"/>
              <w:rPr>
                <w:bCs/>
                <w:iCs/>
                <w:color w:val="000000"/>
                <w:sz w:val="24"/>
                <w:szCs w:val="24"/>
              </w:rPr>
            </w:pPr>
            <w:r w:rsidRPr="006B25E1">
              <w:rPr>
                <w:bCs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E94B85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93AB9">
              <w:rPr>
                <w:rFonts w:eastAsia="Times New Roman"/>
                <w:sz w:val="24"/>
                <w:szCs w:val="24"/>
              </w:rPr>
              <w:t>Эссе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D93AB9" w:rsidRDefault="00E94B85" w:rsidP="00507D6B">
            <w:pPr>
              <w:jc w:val="center"/>
              <w:rPr>
                <w:sz w:val="24"/>
                <w:szCs w:val="24"/>
              </w:rPr>
            </w:pPr>
            <w:r w:rsidRPr="00D93AB9">
              <w:rPr>
                <w:sz w:val="24"/>
                <w:szCs w:val="24"/>
              </w:rPr>
              <w:t>Эссе</w:t>
            </w:r>
          </w:p>
        </w:tc>
      </w:tr>
      <w:tr w:rsidR="00507D6B" w:rsidRPr="00602655" w:rsidTr="00750713">
        <w:trPr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1CF" w:rsidRPr="00602655" w:rsidRDefault="00507D6B" w:rsidP="00386F5C">
            <w:pPr>
              <w:shd w:val="clear" w:color="auto" w:fill="FFFFFF"/>
              <w:ind w:left="19"/>
              <w:rPr>
                <w:rFonts w:eastAsia="Times New Roman"/>
              </w:rPr>
            </w:pPr>
            <w:r w:rsidRPr="00602655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07D6B">
              <w:rPr>
                <w:rFonts w:eastAsia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b/>
                <w:sz w:val="24"/>
                <w:szCs w:val="24"/>
              </w:rPr>
            </w:pPr>
            <w:r w:rsidRPr="00507D6B">
              <w:rPr>
                <w:b/>
                <w:sz w:val="24"/>
                <w:szCs w:val="24"/>
              </w:rPr>
              <w:t>Экзамен</w:t>
            </w:r>
          </w:p>
        </w:tc>
      </w:tr>
    </w:tbl>
    <w:p w:rsidR="00386F5C" w:rsidRPr="00386F5C" w:rsidRDefault="00386F5C" w:rsidP="00386F5C">
      <w:bookmarkStart w:id="8" w:name="_Toc418768718"/>
    </w:p>
    <w:p w:rsidR="00BE5C57" w:rsidRDefault="00BE5C57" w:rsidP="00D93AB9">
      <w:pPr>
        <w:pStyle w:val="1"/>
        <w:spacing w:before="0"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60548035"/>
      <w:r w:rsidRPr="00602655"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:rsidR="0074520A" w:rsidRPr="0074520A" w:rsidRDefault="0074520A" w:rsidP="00095A10">
      <w:pPr>
        <w:ind w:left="567" w:firstLine="709"/>
      </w:pPr>
    </w:p>
    <w:p w:rsidR="00BE5C57" w:rsidRDefault="00BE5C57" w:rsidP="004D0859">
      <w:pPr>
        <w:pStyle w:val="1"/>
        <w:spacing w:before="0"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418768719"/>
      <w:bookmarkStart w:id="11" w:name="_Toc160548036"/>
      <w:r w:rsidRPr="00602655">
        <w:rPr>
          <w:rFonts w:ascii="Times New Roman" w:hAnsi="Times New Roman" w:cs="Times New Roman"/>
          <w:sz w:val="28"/>
          <w:szCs w:val="28"/>
        </w:rPr>
        <w:t>5.1.</w:t>
      </w:r>
      <w:r w:rsidRPr="00602655">
        <w:rPr>
          <w:rFonts w:ascii="Times New Roman" w:hAnsi="Times New Roman" w:cs="Times New Roman"/>
          <w:sz w:val="28"/>
          <w:szCs w:val="28"/>
        </w:rPr>
        <w:tab/>
        <w:t>Содержание дисциплины</w:t>
      </w:r>
      <w:bookmarkEnd w:id="10"/>
      <w:bookmarkEnd w:id="11"/>
    </w:p>
    <w:p w:rsidR="00E95B75" w:rsidRDefault="00BE5C57" w:rsidP="00095A10">
      <w:pPr>
        <w:pStyle w:val="Default"/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1D76D0">
        <w:rPr>
          <w:b/>
          <w:bCs/>
          <w:sz w:val="28"/>
          <w:szCs w:val="28"/>
        </w:rPr>
        <w:t>Тема 1.</w:t>
      </w:r>
      <w:r w:rsidR="00526364" w:rsidRPr="001D76D0">
        <w:rPr>
          <w:b/>
          <w:bCs/>
          <w:sz w:val="28"/>
          <w:szCs w:val="28"/>
        </w:rPr>
        <w:t xml:space="preserve"> </w:t>
      </w:r>
      <w:r w:rsidR="004C6542" w:rsidRPr="001D76D0">
        <w:rPr>
          <w:b/>
          <w:bCs/>
          <w:sz w:val="28"/>
          <w:szCs w:val="28"/>
        </w:rPr>
        <w:t>Состояние и тенденции развития международной торговли</w:t>
      </w:r>
    </w:p>
    <w:p w:rsidR="00D832EA" w:rsidRDefault="0092071A" w:rsidP="00750713">
      <w:pPr>
        <w:pStyle w:val="41"/>
        <w:spacing w:line="360" w:lineRule="auto"/>
        <w:ind w:left="567" w:right="20" w:firstLine="709"/>
        <w:jc w:val="both"/>
        <w:rPr>
          <w:sz w:val="28"/>
          <w:szCs w:val="28"/>
        </w:rPr>
      </w:pPr>
      <w:r w:rsidRPr="0092071A">
        <w:rPr>
          <w:sz w:val="28"/>
          <w:szCs w:val="28"/>
        </w:rPr>
        <w:t xml:space="preserve">Международная торговля как форма международных экономических отношений. Параметры международной торговли. Эволюция теорий внешней торговли. </w:t>
      </w:r>
      <w:r w:rsidR="004C56C9" w:rsidRPr="0092071A">
        <w:rPr>
          <w:sz w:val="28"/>
          <w:szCs w:val="28"/>
        </w:rPr>
        <w:t xml:space="preserve">Субъекты и объекты международной торговли. </w:t>
      </w:r>
      <w:r w:rsidR="004C56C9" w:rsidRPr="0092071A">
        <w:rPr>
          <w:sz w:val="28"/>
          <w:szCs w:val="28"/>
        </w:rPr>
        <w:lastRenderedPageBreak/>
        <w:t>Взаимосвязь экспорта и импорта страны.</w:t>
      </w:r>
      <w:r w:rsidR="004C56C9">
        <w:rPr>
          <w:sz w:val="28"/>
          <w:szCs w:val="28"/>
        </w:rPr>
        <w:t xml:space="preserve"> </w:t>
      </w:r>
      <w:r w:rsidR="00D832EA">
        <w:rPr>
          <w:color w:val="000000"/>
          <w:sz w:val="28"/>
          <w:szCs w:val="28"/>
          <w:shd w:val="clear" w:color="auto" w:fill="FFFFFF"/>
        </w:rPr>
        <w:t>М</w:t>
      </w:r>
      <w:r w:rsidR="00D832EA" w:rsidRPr="00D832EA">
        <w:rPr>
          <w:sz w:val="28"/>
          <w:szCs w:val="28"/>
        </w:rPr>
        <w:t>еждународн</w:t>
      </w:r>
      <w:r w:rsidR="00D832EA">
        <w:rPr>
          <w:sz w:val="28"/>
          <w:szCs w:val="28"/>
        </w:rPr>
        <w:t>ая</w:t>
      </w:r>
      <w:r w:rsidR="00D832EA" w:rsidRPr="00D832EA">
        <w:rPr>
          <w:sz w:val="28"/>
          <w:szCs w:val="28"/>
        </w:rPr>
        <w:t xml:space="preserve"> торгов</w:t>
      </w:r>
      <w:r w:rsidR="00D832EA">
        <w:rPr>
          <w:sz w:val="28"/>
          <w:szCs w:val="28"/>
        </w:rPr>
        <w:t>ая политика</w:t>
      </w:r>
      <w:r w:rsidR="00D832EA" w:rsidRPr="00D832EA">
        <w:rPr>
          <w:sz w:val="28"/>
          <w:szCs w:val="28"/>
        </w:rPr>
        <w:t xml:space="preserve">. </w:t>
      </w:r>
      <w:r w:rsidR="001D76D0" w:rsidRPr="001D76D0">
        <w:rPr>
          <w:sz w:val="28"/>
          <w:szCs w:val="28"/>
        </w:rPr>
        <w:t>Регулирование торговли товарами: тарифные и нетарифные инструменты торговой политики.</w:t>
      </w:r>
      <w:r w:rsidR="00B831CF" w:rsidRPr="00B831CF">
        <w:t xml:space="preserve"> </w:t>
      </w:r>
      <w:r w:rsidR="00434622" w:rsidRPr="00434622">
        <w:rPr>
          <w:sz w:val="28"/>
          <w:szCs w:val="28"/>
        </w:rPr>
        <w:t>Современные тенденции во внешнеторговой политике стран Востока.</w:t>
      </w:r>
    </w:p>
    <w:p w:rsidR="0092071A" w:rsidRPr="0092071A" w:rsidRDefault="00BB76A4" w:rsidP="00095A10">
      <w:pPr>
        <w:pStyle w:val="Default"/>
        <w:spacing w:line="360" w:lineRule="auto"/>
        <w:ind w:left="567" w:firstLine="709"/>
        <w:jc w:val="both"/>
        <w:rPr>
          <w:sz w:val="28"/>
          <w:szCs w:val="28"/>
        </w:rPr>
      </w:pPr>
      <w:r w:rsidRPr="0092071A">
        <w:rPr>
          <w:sz w:val="28"/>
          <w:szCs w:val="28"/>
        </w:rPr>
        <w:t>Формы и методы международной торговли.</w:t>
      </w:r>
      <w:r w:rsidR="00244AFC" w:rsidRPr="0092071A">
        <w:rPr>
          <w:sz w:val="28"/>
          <w:szCs w:val="28"/>
        </w:rPr>
        <w:t xml:space="preserve"> </w:t>
      </w:r>
      <w:r w:rsidR="00D832EA" w:rsidRPr="00D832EA">
        <w:rPr>
          <w:sz w:val="28"/>
          <w:szCs w:val="28"/>
          <w:shd w:val="clear" w:color="auto" w:fill="FFFFFF"/>
        </w:rPr>
        <w:t xml:space="preserve">Товарная и географическая структура международной торговли, их динамика. </w:t>
      </w:r>
      <w:r w:rsidR="00A518A5" w:rsidRPr="0092071A">
        <w:rPr>
          <w:sz w:val="28"/>
          <w:szCs w:val="28"/>
        </w:rPr>
        <w:t xml:space="preserve">Внешняя торговля и национальная экономика. Участие страны в международной торговле как одно из главных условий ее экономического роста. </w:t>
      </w:r>
      <w:r w:rsidR="001D76D0" w:rsidRPr="001D76D0">
        <w:rPr>
          <w:sz w:val="28"/>
          <w:szCs w:val="28"/>
        </w:rPr>
        <w:t>Электронная торговля как форма международной торговли</w:t>
      </w:r>
      <w:r w:rsidR="001D76D0">
        <w:rPr>
          <w:sz w:val="28"/>
          <w:szCs w:val="28"/>
        </w:rPr>
        <w:t>.</w:t>
      </w:r>
      <w:r w:rsidR="003B2505">
        <w:rPr>
          <w:sz w:val="28"/>
          <w:szCs w:val="28"/>
        </w:rPr>
        <w:t xml:space="preserve"> </w:t>
      </w:r>
      <w:r w:rsidR="001D76D0">
        <w:rPr>
          <w:sz w:val="28"/>
          <w:szCs w:val="28"/>
        </w:rPr>
        <w:t xml:space="preserve">Глобальные цепочки стоимости в структуре международной торговли. </w:t>
      </w:r>
      <w:r w:rsidR="00A518A5" w:rsidRPr="0092071A">
        <w:rPr>
          <w:sz w:val="28"/>
          <w:szCs w:val="28"/>
        </w:rPr>
        <w:t xml:space="preserve">Показатели, характеризующие участие страны в международной торговле. </w:t>
      </w:r>
    </w:p>
    <w:p w:rsidR="001D76D0" w:rsidRDefault="00A12106" w:rsidP="00095A10">
      <w:pPr>
        <w:pStyle w:val="Default"/>
        <w:spacing w:line="360" w:lineRule="auto"/>
        <w:ind w:left="567" w:firstLine="709"/>
        <w:jc w:val="both"/>
        <w:rPr>
          <w:sz w:val="28"/>
          <w:szCs w:val="28"/>
        </w:rPr>
      </w:pPr>
      <w:r w:rsidRPr="00A12106">
        <w:rPr>
          <w:sz w:val="28"/>
          <w:szCs w:val="28"/>
        </w:rPr>
        <w:t>Международная торговля услугами</w:t>
      </w:r>
      <w:r w:rsidR="008D0A5B">
        <w:rPr>
          <w:sz w:val="28"/>
          <w:szCs w:val="28"/>
        </w:rPr>
        <w:t xml:space="preserve">. Виды услуг, объем, динамика, </w:t>
      </w:r>
      <w:r w:rsidRPr="00A12106">
        <w:rPr>
          <w:sz w:val="28"/>
          <w:szCs w:val="28"/>
        </w:rPr>
        <w:t xml:space="preserve">структура, основные страны-экспортеры и импортеры услуг. Особенности торговли услугами и инструменты ее регулирования. Основные формы барьеров в торговле услугами. </w:t>
      </w:r>
    </w:p>
    <w:p w:rsidR="007129F1" w:rsidRDefault="007129F1" w:rsidP="00095A10">
      <w:pPr>
        <w:spacing w:line="360" w:lineRule="auto"/>
        <w:ind w:left="567" w:right="-6" w:firstLine="709"/>
        <w:jc w:val="both"/>
        <w:rPr>
          <w:b/>
          <w:sz w:val="28"/>
          <w:szCs w:val="28"/>
        </w:rPr>
      </w:pPr>
    </w:p>
    <w:p w:rsidR="004C6542" w:rsidRPr="00EC09D1" w:rsidRDefault="0030033B" w:rsidP="00095A10">
      <w:pPr>
        <w:spacing w:line="360" w:lineRule="auto"/>
        <w:ind w:left="567" w:right="-6" w:firstLine="709"/>
        <w:jc w:val="both"/>
        <w:rPr>
          <w:b/>
          <w:sz w:val="28"/>
          <w:szCs w:val="28"/>
        </w:rPr>
      </w:pPr>
      <w:r w:rsidRPr="00EC09D1">
        <w:rPr>
          <w:b/>
          <w:sz w:val="28"/>
          <w:szCs w:val="28"/>
        </w:rPr>
        <w:t xml:space="preserve">Тема </w:t>
      </w:r>
      <w:r w:rsidR="00C4388F" w:rsidRPr="00EC09D1">
        <w:rPr>
          <w:b/>
          <w:sz w:val="28"/>
          <w:szCs w:val="28"/>
        </w:rPr>
        <w:t>2</w:t>
      </w:r>
      <w:r w:rsidRPr="00EC09D1">
        <w:rPr>
          <w:b/>
          <w:sz w:val="28"/>
          <w:szCs w:val="28"/>
        </w:rPr>
        <w:t xml:space="preserve">. </w:t>
      </w:r>
      <w:r w:rsidR="004C6542" w:rsidRPr="00EC09D1">
        <w:rPr>
          <w:b/>
          <w:sz w:val="28"/>
          <w:szCs w:val="28"/>
        </w:rPr>
        <w:t xml:space="preserve">Всемирная </w:t>
      </w:r>
      <w:r w:rsidR="004C6542" w:rsidRPr="00EC09D1">
        <w:rPr>
          <w:b/>
          <w:sz w:val="28"/>
          <w:szCs w:val="28"/>
        </w:rPr>
        <w:tab/>
        <w:t xml:space="preserve">торговая </w:t>
      </w:r>
      <w:r w:rsidR="004C6542" w:rsidRPr="00EC09D1">
        <w:rPr>
          <w:b/>
          <w:sz w:val="28"/>
          <w:szCs w:val="28"/>
        </w:rPr>
        <w:tab/>
        <w:t xml:space="preserve">организация </w:t>
      </w:r>
      <w:r w:rsidR="004C6542" w:rsidRPr="00EC09D1">
        <w:rPr>
          <w:b/>
          <w:sz w:val="28"/>
          <w:szCs w:val="28"/>
        </w:rPr>
        <w:tab/>
        <w:t xml:space="preserve">как </w:t>
      </w:r>
      <w:r w:rsidR="004C6542" w:rsidRPr="00EC09D1">
        <w:rPr>
          <w:b/>
          <w:sz w:val="28"/>
          <w:szCs w:val="28"/>
        </w:rPr>
        <w:tab/>
        <w:t xml:space="preserve">система </w:t>
      </w:r>
    </w:p>
    <w:p w:rsidR="0030033B" w:rsidRDefault="004D0859" w:rsidP="00095A10">
      <w:pPr>
        <w:spacing w:line="360" w:lineRule="auto"/>
        <w:ind w:left="567" w:right="-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многостороннего регулирования</w:t>
      </w:r>
      <w:r w:rsidR="004C6542" w:rsidRPr="00EC09D1">
        <w:rPr>
          <w:b/>
          <w:sz w:val="28"/>
          <w:szCs w:val="28"/>
        </w:rPr>
        <w:t xml:space="preserve"> международной торговли</w:t>
      </w:r>
    </w:p>
    <w:p w:rsidR="001D76D0" w:rsidRDefault="0030033B" w:rsidP="00095A10">
      <w:pPr>
        <w:shd w:val="clear" w:color="auto" w:fill="FFFFFF"/>
        <w:spacing w:line="360" w:lineRule="auto"/>
        <w:ind w:left="567" w:firstLine="709"/>
        <w:jc w:val="both"/>
        <w:rPr>
          <w:sz w:val="28"/>
          <w:szCs w:val="28"/>
        </w:rPr>
      </w:pPr>
      <w:r w:rsidRPr="0030033B">
        <w:rPr>
          <w:sz w:val="28"/>
          <w:szCs w:val="28"/>
        </w:rPr>
        <w:t>Всемир</w:t>
      </w:r>
      <w:r w:rsidR="008D0A5B">
        <w:rPr>
          <w:sz w:val="28"/>
          <w:szCs w:val="28"/>
        </w:rPr>
        <w:t xml:space="preserve">ная торговая организация (ВТО) </w:t>
      </w:r>
      <w:r w:rsidRPr="0030033B">
        <w:rPr>
          <w:sz w:val="28"/>
          <w:szCs w:val="28"/>
        </w:rPr>
        <w:t>как регулятор либерализации международной торговли</w:t>
      </w:r>
      <w:r w:rsidRPr="006E1E18">
        <w:rPr>
          <w:b/>
          <w:sz w:val="28"/>
          <w:szCs w:val="28"/>
        </w:rPr>
        <w:t>.</w:t>
      </w:r>
      <w:r w:rsidRPr="0030033B">
        <w:rPr>
          <w:sz w:val="28"/>
          <w:szCs w:val="28"/>
        </w:rPr>
        <w:t xml:space="preserve"> </w:t>
      </w:r>
      <w:r w:rsidRPr="002C4035">
        <w:rPr>
          <w:sz w:val="28"/>
          <w:szCs w:val="28"/>
        </w:rPr>
        <w:t xml:space="preserve">Истоки и история развития мировой торговой системы и многосторонних торговых переговоров. Система международной торговли, основанная на Генеральном соглашении о тарифах и торговле (ГАТТ). Эволюция ГАТТ/ВТО. </w:t>
      </w:r>
    </w:p>
    <w:p w:rsidR="00EC09D1" w:rsidRDefault="004D0859" w:rsidP="00095A10">
      <w:pPr>
        <w:shd w:val="clear" w:color="auto" w:fill="FFFFFF"/>
        <w:spacing w:line="360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</w:t>
      </w:r>
      <w:r w:rsidR="0030033B" w:rsidRPr="002C4035">
        <w:rPr>
          <w:sz w:val="28"/>
          <w:szCs w:val="28"/>
        </w:rPr>
        <w:t xml:space="preserve"> и правила деятельности ГАТТ/ВТО. Организационная структура ВТО. Процедура принятия новых членов ВТО. Основные соглашения ВТО: Соглашение по сельскому хозяйству, Соглашение по текстилю и одежде, Соглашение по субсидиям и компенсационным мерам, Соглашение о применении статьи </w:t>
      </w:r>
      <w:r w:rsidR="00EA6FD4">
        <w:rPr>
          <w:sz w:val="28"/>
          <w:szCs w:val="28"/>
          <w:lang w:val="en-US"/>
        </w:rPr>
        <w:t>V</w:t>
      </w:r>
      <w:r w:rsidR="0030033B" w:rsidRPr="002C4035">
        <w:rPr>
          <w:sz w:val="28"/>
          <w:szCs w:val="28"/>
          <w:lang w:val="en-US"/>
        </w:rPr>
        <w:t>I</w:t>
      </w:r>
      <w:r w:rsidR="0030033B" w:rsidRPr="002C4035">
        <w:rPr>
          <w:sz w:val="28"/>
          <w:szCs w:val="28"/>
        </w:rPr>
        <w:t xml:space="preserve"> Генерального соглашения о тарифах и торговле 1994 г., Генеральное соглашение по торговле услугами, Соглашение о связанных с торговлей аспектах прав на интеллектуальную собственность. Основные положения правил и процедур разбирательства споров. Торговые </w:t>
      </w:r>
      <w:r w:rsidR="0030033B" w:rsidRPr="002C4035">
        <w:rPr>
          <w:sz w:val="28"/>
          <w:szCs w:val="28"/>
        </w:rPr>
        <w:lastRenderedPageBreak/>
        <w:t>соглашения с ограниченным числом участников.</w:t>
      </w:r>
      <w:r w:rsidR="00EC09D1" w:rsidRPr="00EC09D1">
        <w:t xml:space="preserve"> </w:t>
      </w:r>
      <w:r w:rsidR="00EC09D1" w:rsidRPr="00EC09D1">
        <w:rPr>
          <w:sz w:val="28"/>
          <w:szCs w:val="28"/>
        </w:rPr>
        <w:t xml:space="preserve">Развитие многостороннего регулирования в XXI веке. Современные подходы к реформированию ВТО.  </w:t>
      </w:r>
    </w:p>
    <w:p w:rsidR="001D76D0" w:rsidRDefault="004D0859" w:rsidP="00095A10">
      <w:pPr>
        <w:shd w:val="clear" w:color="auto" w:fill="FFFFFF"/>
        <w:spacing w:line="360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Присоединение </w:t>
      </w:r>
      <w:r w:rsidR="001D76D0" w:rsidRPr="001D76D0">
        <w:rPr>
          <w:sz w:val="28"/>
          <w:szCs w:val="28"/>
        </w:rPr>
        <w:t>России к ВТО. Этапы переговорно</w:t>
      </w:r>
      <w:r>
        <w:rPr>
          <w:sz w:val="28"/>
          <w:szCs w:val="28"/>
        </w:rPr>
        <w:t>го процесса, условия вступления</w:t>
      </w:r>
      <w:r w:rsidR="001D76D0" w:rsidRPr="001D76D0">
        <w:rPr>
          <w:sz w:val="28"/>
          <w:szCs w:val="28"/>
        </w:rPr>
        <w:t xml:space="preserve"> России в ВТО</w:t>
      </w:r>
      <w:r w:rsidR="00EC09D1">
        <w:rPr>
          <w:sz w:val="28"/>
          <w:szCs w:val="28"/>
        </w:rPr>
        <w:t>,</w:t>
      </w:r>
      <w:r w:rsidR="001D76D0" w:rsidRPr="001D76D0">
        <w:rPr>
          <w:sz w:val="28"/>
          <w:szCs w:val="28"/>
        </w:rPr>
        <w:t xml:space="preserve"> итоги членства России в ВТО. </w:t>
      </w:r>
      <w:r w:rsidR="00A50DAC" w:rsidRPr="00A50DAC">
        <w:rPr>
          <w:sz w:val="28"/>
          <w:szCs w:val="28"/>
        </w:rPr>
        <w:t>Китай и Всемирная торговая организация: условия и последствия вступления</w:t>
      </w:r>
      <w:r w:rsidR="00A50DAC">
        <w:rPr>
          <w:sz w:val="28"/>
          <w:szCs w:val="28"/>
        </w:rPr>
        <w:t>.</w:t>
      </w:r>
      <w:r w:rsidR="00A50DAC" w:rsidRPr="00A50DAC">
        <w:rPr>
          <w:sz w:val="28"/>
          <w:szCs w:val="28"/>
        </w:rPr>
        <w:t xml:space="preserve"> </w:t>
      </w:r>
      <w:r w:rsidR="001D76D0" w:rsidRPr="001D76D0">
        <w:rPr>
          <w:sz w:val="28"/>
          <w:szCs w:val="28"/>
        </w:rPr>
        <w:t xml:space="preserve">Положение ВТО о правомерности проведения </w:t>
      </w:r>
      <w:proofErr w:type="spellStart"/>
      <w:r w:rsidR="001D76D0" w:rsidRPr="001D76D0">
        <w:rPr>
          <w:sz w:val="28"/>
          <w:szCs w:val="28"/>
        </w:rPr>
        <w:t>санкционной</w:t>
      </w:r>
      <w:proofErr w:type="spellEnd"/>
      <w:r w:rsidR="001D76D0" w:rsidRPr="001D76D0">
        <w:rPr>
          <w:sz w:val="28"/>
          <w:szCs w:val="28"/>
        </w:rPr>
        <w:t xml:space="preserve"> политики против стран-членов ВТО.</w:t>
      </w:r>
    </w:p>
    <w:p w:rsidR="00267AD4" w:rsidRDefault="00267AD4" w:rsidP="00095A10">
      <w:pPr>
        <w:spacing w:line="360" w:lineRule="auto"/>
        <w:ind w:left="567" w:right="-6" w:firstLine="709"/>
        <w:jc w:val="both"/>
        <w:rPr>
          <w:b/>
          <w:sz w:val="28"/>
          <w:szCs w:val="28"/>
        </w:rPr>
      </w:pPr>
      <w:r w:rsidRPr="00017B05">
        <w:rPr>
          <w:b/>
          <w:sz w:val="28"/>
          <w:szCs w:val="28"/>
        </w:rPr>
        <w:t xml:space="preserve">Тема </w:t>
      </w:r>
      <w:r w:rsidR="0030033B" w:rsidRPr="00017B05">
        <w:rPr>
          <w:b/>
          <w:sz w:val="28"/>
          <w:szCs w:val="28"/>
        </w:rPr>
        <w:t>3</w:t>
      </w:r>
      <w:r w:rsidRPr="00017B05">
        <w:rPr>
          <w:b/>
          <w:sz w:val="28"/>
          <w:szCs w:val="28"/>
        </w:rPr>
        <w:t xml:space="preserve">. </w:t>
      </w:r>
      <w:r w:rsidR="00E9715E" w:rsidRPr="00017B05">
        <w:rPr>
          <w:b/>
          <w:sz w:val="28"/>
          <w:szCs w:val="28"/>
        </w:rPr>
        <w:t>Россия в современной международной торговле</w:t>
      </w:r>
    </w:p>
    <w:p w:rsidR="003B2505" w:rsidRDefault="00075997" w:rsidP="00095A10">
      <w:pPr>
        <w:spacing w:line="360" w:lineRule="auto"/>
        <w:ind w:left="567" w:right="-6" w:firstLine="709"/>
        <w:jc w:val="both"/>
        <w:rPr>
          <w:sz w:val="28"/>
          <w:szCs w:val="28"/>
        </w:rPr>
      </w:pPr>
      <w:r w:rsidRPr="006F0595">
        <w:rPr>
          <w:sz w:val="28"/>
          <w:szCs w:val="28"/>
        </w:rPr>
        <w:t xml:space="preserve">Роль и место России в международной торговле. </w:t>
      </w:r>
      <w:r w:rsidR="00BB14A9" w:rsidRPr="006F0595">
        <w:rPr>
          <w:sz w:val="28"/>
          <w:szCs w:val="28"/>
        </w:rPr>
        <w:t>Предпосылки развития внешнеторговых связей России.</w:t>
      </w:r>
      <w:r w:rsidR="00C06720" w:rsidRPr="006F0595">
        <w:rPr>
          <w:sz w:val="28"/>
          <w:szCs w:val="28"/>
        </w:rPr>
        <w:t xml:space="preserve">  Историческое формирование торговой</w:t>
      </w:r>
      <w:r w:rsidR="004D0859">
        <w:rPr>
          <w:sz w:val="28"/>
          <w:szCs w:val="28"/>
        </w:rPr>
        <w:t xml:space="preserve"> специализации</w:t>
      </w:r>
      <w:r w:rsidR="00C06720" w:rsidRPr="006F0595">
        <w:rPr>
          <w:sz w:val="28"/>
          <w:szCs w:val="28"/>
        </w:rPr>
        <w:t xml:space="preserve"> </w:t>
      </w:r>
      <w:r w:rsidR="006F0595" w:rsidRPr="006F0595">
        <w:rPr>
          <w:sz w:val="28"/>
          <w:szCs w:val="28"/>
        </w:rPr>
        <w:t>Российской Федерации</w:t>
      </w:r>
      <w:r w:rsidR="00C06720" w:rsidRPr="006F0595">
        <w:rPr>
          <w:sz w:val="28"/>
          <w:szCs w:val="28"/>
        </w:rPr>
        <w:t xml:space="preserve">. </w:t>
      </w:r>
      <w:r w:rsidR="00BB14A9" w:rsidRPr="006F0595">
        <w:rPr>
          <w:sz w:val="28"/>
          <w:szCs w:val="28"/>
        </w:rPr>
        <w:t xml:space="preserve">Факторы, определяющие структуру и направления внешней торговли </w:t>
      </w:r>
      <w:r w:rsidR="006F0595" w:rsidRPr="006F0595">
        <w:rPr>
          <w:sz w:val="28"/>
          <w:szCs w:val="28"/>
        </w:rPr>
        <w:t>Российской Федерации</w:t>
      </w:r>
      <w:r w:rsidR="00BB14A9" w:rsidRPr="006F0595">
        <w:rPr>
          <w:sz w:val="28"/>
          <w:szCs w:val="28"/>
        </w:rPr>
        <w:t xml:space="preserve">. </w:t>
      </w:r>
      <w:r w:rsidR="00C06720" w:rsidRPr="006F0595">
        <w:rPr>
          <w:sz w:val="28"/>
          <w:szCs w:val="28"/>
        </w:rPr>
        <w:t xml:space="preserve">Географическая структура внешней торговли России. </w:t>
      </w:r>
      <w:r w:rsidR="00BB14A9" w:rsidRPr="006F0595">
        <w:rPr>
          <w:sz w:val="28"/>
          <w:szCs w:val="28"/>
        </w:rPr>
        <w:t>Современные объемы и товарная структура торговли России с другими странами мирового хозяйства. Основные внешнеторговые партнеры России.</w:t>
      </w:r>
      <w:r w:rsidR="00F37B66" w:rsidRPr="006F0595">
        <w:rPr>
          <w:sz w:val="28"/>
          <w:szCs w:val="28"/>
        </w:rPr>
        <w:t xml:space="preserve"> </w:t>
      </w:r>
      <w:r w:rsidR="002E0F78" w:rsidRPr="002E0F78">
        <w:rPr>
          <w:sz w:val="28"/>
          <w:szCs w:val="28"/>
        </w:rPr>
        <w:t>Динамика развития, формы и структура торгово-экономического сотрудничества России со странами Востока</w:t>
      </w:r>
      <w:r w:rsidR="002E0F78">
        <w:rPr>
          <w:sz w:val="28"/>
          <w:szCs w:val="28"/>
        </w:rPr>
        <w:t>.</w:t>
      </w:r>
      <w:r w:rsidR="002E0F78" w:rsidRPr="002E0F78">
        <w:rPr>
          <w:sz w:val="28"/>
          <w:szCs w:val="28"/>
        </w:rPr>
        <w:t xml:space="preserve"> </w:t>
      </w:r>
      <w:r w:rsidR="00C06720" w:rsidRPr="006F0595">
        <w:rPr>
          <w:sz w:val="28"/>
          <w:szCs w:val="28"/>
        </w:rPr>
        <w:t>Место России на миров</w:t>
      </w:r>
      <w:r w:rsidR="00755D8F">
        <w:rPr>
          <w:sz w:val="28"/>
          <w:szCs w:val="28"/>
        </w:rPr>
        <w:t>ых</w:t>
      </w:r>
      <w:r w:rsidR="00C06720" w:rsidRPr="006F0595">
        <w:rPr>
          <w:sz w:val="28"/>
          <w:szCs w:val="28"/>
        </w:rPr>
        <w:t xml:space="preserve"> рынк</w:t>
      </w:r>
      <w:r w:rsidR="00755D8F">
        <w:rPr>
          <w:sz w:val="28"/>
          <w:szCs w:val="28"/>
        </w:rPr>
        <w:t xml:space="preserve">ах энергоресурсов, </w:t>
      </w:r>
      <w:r w:rsidR="00C06720" w:rsidRPr="006F0595">
        <w:rPr>
          <w:sz w:val="28"/>
          <w:szCs w:val="28"/>
        </w:rPr>
        <w:t>металлов</w:t>
      </w:r>
      <w:r w:rsidR="00755D8F">
        <w:rPr>
          <w:sz w:val="28"/>
          <w:szCs w:val="28"/>
        </w:rPr>
        <w:t xml:space="preserve">, химической продукции. </w:t>
      </w:r>
      <w:r w:rsidR="00C06720" w:rsidRPr="006F0595">
        <w:rPr>
          <w:sz w:val="28"/>
          <w:szCs w:val="28"/>
        </w:rPr>
        <w:t xml:space="preserve"> Роль России на мировом продовольственном рынке. Организационно-правовая основа внешнеэкономической деятельности резидентов и нерезидентов в Российской Федерации</w:t>
      </w:r>
      <w:r w:rsidR="006F0595" w:rsidRPr="006F0595">
        <w:rPr>
          <w:sz w:val="28"/>
          <w:szCs w:val="28"/>
        </w:rPr>
        <w:t>.</w:t>
      </w:r>
      <w:r w:rsidR="0092071A">
        <w:rPr>
          <w:sz w:val="28"/>
          <w:szCs w:val="28"/>
        </w:rPr>
        <w:t xml:space="preserve"> </w:t>
      </w:r>
      <w:r w:rsidR="00BB14A9" w:rsidRPr="006F0595">
        <w:rPr>
          <w:sz w:val="28"/>
          <w:szCs w:val="28"/>
        </w:rPr>
        <w:t>Система мер и инструментов регулирования внешнеторгов</w:t>
      </w:r>
      <w:r w:rsidR="00E94CB1">
        <w:rPr>
          <w:sz w:val="28"/>
          <w:szCs w:val="28"/>
        </w:rPr>
        <w:t xml:space="preserve">ой </w:t>
      </w:r>
      <w:proofErr w:type="gramStart"/>
      <w:r w:rsidR="00E94CB1">
        <w:rPr>
          <w:sz w:val="28"/>
          <w:szCs w:val="28"/>
        </w:rPr>
        <w:t xml:space="preserve">деятельности </w:t>
      </w:r>
      <w:r w:rsidR="00BB14A9" w:rsidRPr="006F0595">
        <w:rPr>
          <w:sz w:val="28"/>
          <w:szCs w:val="28"/>
        </w:rPr>
        <w:t xml:space="preserve"> </w:t>
      </w:r>
      <w:r w:rsidR="006F0595" w:rsidRPr="006F0595">
        <w:rPr>
          <w:sz w:val="28"/>
          <w:szCs w:val="28"/>
        </w:rPr>
        <w:t>Российской</w:t>
      </w:r>
      <w:proofErr w:type="gramEnd"/>
      <w:r w:rsidR="006F0595" w:rsidRPr="006F0595">
        <w:rPr>
          <w:sz w:val="28"/>
          <w:szCs w:val="28"/>
        </w:rPr>
        <w:t xml:space="preserve"> Федерации</w:t>
      </w:r>
      <w:r w:rsidR="00BB14A9" w:rsidRPr="006F0595">
        <w:rPr>
          <w:sz w:val="28"/>
          <w:szCs w:val="28"/>
        </w:rPr>
        <w:t>.</w:t>
      </w:r>
      <w:r w:rsidR="0092071A">
        <w:rPr>
          <w:sz w:val="28"/>
          <w:szCs w:val="28"/>
        </w:rPr>
        <w:t xml:space="preserve"> </w:t>
      </w:r>
      <w:r w:rsidR="00BB14A9" w:rsidRPr="006F0595">
        <w:rPr>
          <w:sz w:val="28"/>
          <w:szCs w:val="28"/>
        </w:rPr>
        <w:t xml:space="preserve">Участие России в </w:t>
      </w:r>
      <w:r w:rsidR="00E94CB1">
        <w:rPr>
          <w:sz w:val="28"/>
          <w:szCs w:val="28"/>
        </w:rPr>
        <w:t xml:space="preserve">многосторонних соглашениях, </w:t>
      </w:r>
      <w:r w:rsidR="00BB14A9" w:rsidRPr="006F0595">
        <w:rPr>
          <w:sz w:val="28"/>
          <w:szCs w:val="28"/>
        </w:rPr>
        <w:t>международных организациях</w:t>
      </w:r>
      <w:r w:rsidR="00E94CB1">
        <w:rPr>
          <w:sz w:val="28"/>
          <w:szCs w:val="28"/>
        </w:rPr>
        <w:t xml:space="preserve"> и интеграционных объединениях</w:t>
      </w:r>
      <w:r w:rsidR="00BB14A9" w:rsidRPr="006F0595">
        <w:rPr>
          <w:sz w:val="28"/>
          <w:szCs w:val="28"/>
        </w:rPr>
        <w:t xml:space="preserve">. </w:t>
      </w:r>
      <w:r w:rsidR="002E0F78">
        <w:rPr>
          <w:sz w:val="28"/>
          <w:szCs w:val="28"/>
        </w:rPr>
        <w:t xml:space="preserve">Тенденции </w:t>
      </w:r>
      <w:r w:rsidR="00755D8F" w:rsidRPr="00755D8F">
        <w:rPr>
          <w:sz w:val="28"/>
          <w:szCs w:val="28"/>
        </w:rPr>
        <w:t>развития внешнеторговых связей России</w:t>
      </w:r>
      <w:r w:rsidR="002E0F78">
        <w:rPr>
          <w:sz w:val="28"/>
          <w:szCs w:val="28"/>
        </w:rPr>
        <w:t>.</w:t>
      </w:r>
      <w:r w:rsidR="00755D8F" w:rsidRPr="00755D8F">
        <w:rPr>
          <w:sz w:val="28"/>
          <w:szCs w:val="28"/>
        </w:rPr>
        <w:t xml:space="preserve"> </w:t>
      </w:r>
    </w:p>
    <w:p w:rsidR="009255CB" w:rsidRPr="005E2BC8" w:rsidRDefault="00E9715E" w:rsidP="007129F1">
      <w:pPr>
        <w:pStyle w:val="1"/>
        <w:spacing w:before="0"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60548037"/>
      <w:bookmarkStart w:id="13" w:name="_Toc418768720"/>
      <w:r w:rsidRPr="003B2505">
        <w:rPr>
          <w:rFonts w:ascii="Times New Roman" w:hAnsi="Times New Roman" w:cs="Times New Roman"/>
          <w:sz w:val="28"/>
          <w:szCs w:val="28"/>
        </w:rPr>
        <w:t xml:space="preserve">Тема </w:t>
      </w:r>
      <w:r w:rsidR="0030033B" w:rsidRPr="003B2505">
        <w:rPr>
          <w:rFonts w:ascii="Times New Roman" w:hAnsi="Times New Roman" w:cs="Times New Roman"/>
          <w:sz w:val="28"/>
          <w:szCs w:val="28"/>
        </w:rPr>
        <w:t>4</w:t>
      </w:r>
      <w:r w:rsidRPr="003B2505">
        <w:rPr>
          <w:rFonts w:ascii="Times New Roman" w:hAnsi="Times New Roman" w:cs="Times New Roman"/>
          <w:sz w:val="28"/>
          <w:szCs w:val="28"/>
        </w:rPr>
        <w:t xml:space="preserve">. </w:t>
      </w:r>
      <w:r w:rsidR="005E2BC8" w:rsidRPr="003B2505">
        <w:rPr>
          <w:rFonts w:ascii="Times New Roman" w:hAnsi="Times New Roman" w:cs="Times New Roman"/>
          <w:sz w:val="28"/>
          <w:szCs w:val="28"/>
        </w:rPr>
        <w:t>Мировые рынки товаров и услуг в условиях глобализации экономики</w:t>
      </w:r>
      <w:bookmarkEnd w:id="12"/>
    </w:p>
    <w:p w:rsidR="00F37B66" w:rsidRPr="005E2BC8" w:rsidRDefault="005E2BC8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 xml:space="preserve">Понятие мирового рынка и условия его формирования. Мировой товарный рынок как составная часть мирового рынка. Структура и механизм   функционирования мирового товарного рынка. </w:t>
      </w:r>
      <w:r w:rsidR="005957B0" w:rsidRPr="005957B0">
        <w:rPr>
          <w:sz w:val="28"/>
          <w:szCs w:val="28"/>
        </w:rPr>
        <w:t xml:space="preserve">Страны Востока на мировых рынках товаров и услуг. </w:t>
      </w:r>
      <w:r w:rsidR="00627983" w:rsidRPr="005E2BC8">
        <w:rPr>
          <w:sz w:val="28"/>
          <w:szCs w:val="28"/>
        </w:rPr>
        <w:t>Конъюнктурные</w:t>
      </w:r>
      <w:r w:rsidRPr="005E2BC8">
        <w:rPr>
          <w:sz w:val="28"/>
          <w:szCs w:val="28"/>
        </w:rPr>
        <w:t xml:space="preserve"> и </w:t>
      </w:r>
      <w:proofErr w:type="spellStart"/>
      <w:r w:rsidRPr="005E2BC8">
        <w:rPr>
          <w:sz w:val="28"/>
          <w:szCs w:val="28"/>
        </w:rPr>
        <w:t>ценообразующие</w:t>
      </w:r>
      <w:proofErr w:type="spellEnd"/>
      <w:r w:rsidRPr="005E2BC8">
        <w:rPr>
          <w:sz w:val="28"/>
          <w:szCs w:val="28"/>
        </w:rPr>
        <w:t xml:space="preserve"> факторы.  </w:t>
      </w:r>
      <w:r w:rsidR="003B2505">
        <w:rPr>
          <w:sz w:val="28"/>
          <w:szCs w:val="28"/>
        </w:rPr>
        <w:lastRenderedPageBreak/>
        <w:t xml:space="preserve">Мировая цена, и факторы, определяющие цены мирового рынка. Ценообразование на различных типах мировых товарных рынков. </w:t>
      </w:r>
      <w:r w:rsidR="003B2505" w:rsidRPr="003B2505">
        <w:rPr>
          <w:sz w:val="28"/>
          <w:szCs w:val="28"/>
        </w:rPr>
        <w:t xml:space="preserve"> Виды цен мирового рынка.</w:t>
      </w:r>
      <w:r w:rsidR="003B2505">
        <w:rPr>
          <w:sz w:val="28"/>
          <w:szCs w:val="28"/>
        </w:rPr>
        <w:t xml:space="preserve"> Особенности формирования внешнеторговых цен. </w:t>
      </w:r>
      <w:r w:rsidR="00CC28AC">
        <w:rPr>
          <w:sz w:val="28"/>
          <w:szCs w:val="28"/>
        </w:rPr>
        <w:t xml:space="preserve">Способы составления </w:t>
      </w:r>
      <w:r w:rsidRPr="005E2BC8">
        <w:rPr>
          <w:sz w:val="28"/>
          <w:szCs w:val="28"/>
        </w:rPr>
        <w:t>прогнозов функцио</w:t>
      </w:r>
      <w:r w:rsidR="00CC28AC">
        <w:rPr>
          <w:sz w:val="28"/>
          <w:szCs w:val="28"/>
        </w:rPr>
        <w:t xml:space="preserve">нирования </w:t>
      </w:r>
      <w:r w:rsidRPr="005E2BC8">
        <w:rPr>
          <w:sz w:val="28"/>
          <w:szCs w:val="28"/>
        </w:rPr>
        <w:t xml:space="preserve">мировых товарных рынков. </w:t>
      </w:r>
      <w:r w:rsidR="003B2505">
        <w:rPr>
          <w:sz w:val="28"/>
          <w:szCs w:val="28"/>
        </w:rPr>
        <w:t xml:space="preserve"> </w:t>
      </w:r>
      <w:r w:rsidRPr="005E2BC8">
        <w:rPr>
          <w:sz w:val="28"/>
          <w:szCs w:val="28"/>
        </w:rPr>
        <w:t>Международные товарные классификации ООН и Всемирной таможенной организации</w:t>
      </w:r>
      <w:r w:rsidR="00CC28AC">
        <w:rPr>
          <w:sz w:val="28"/>
          <w:szCs w:val="28"/>
        </w:rPr>
        <w:t xml:space="preserve">. Товарная номенклатура ТН ВЭД </w:t>
      </w:r>
      <w:r w:rsidRPr="005E2BC8">
        <w:rPr>
          <w:sz w:val="28"/>
          <w:szCs w:val="28"/>
        </w:rPr>
        <w:t>ЕАЭС.</w:t>
      </w:r>
    </w:p>
    <w:p w:rsidR="005E2BC8" w:rsidRPr="008D0A5B" w:rsidRDefault="005E2BC8" w:rsidP="00095A10">
      <w:pPr>
        <w:spacing w:line="360" w:lineRule="auto"/>
        <w:ind w:left="567" w:firstLine="709"/>
        <w:jc w:val="both"/>
        <w:rPr>
          <w:sz w:val="16"/>
          <w:szCs w:val="16"/>
        </w:rPr>
      </w:pPr>
    </w:p>
    <w:p w:rsidR="005E2BC8" w:rsidRP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102578">
        <w:rPr>
          <w:b/>
          <w:sz w:val="28"/>
          <w:szCs w:val="28"/>
        </w:rPr>
        <w:t>Тема 5. Мировой рынок энергоресурсов</w:t>
      </w:r>
    </w:p>
    <w:p w:rsidR="005E2BC8" w:rsidRPr="005E2BC8" w:rsidRDefault="00526364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26364">
        <w:rPr>
          <w:sz w:val="28"/>
          <w:szCs w:val="28"/>
        </w:rPr>
        <w:t>Мировой рынок энергоресурсов: структура, динамика развития. Факторы,</w:t>
      </w:r>
      <w:r w:rsidR="00CC28AC">
        <w:rPr>
          <w:sz w:val="28"/>
          <w:szCs w:val="28"/>
        </w:rPr>
        <w:t xml:space="preserve"> определяющие цену</w:t>
      </w:r>
      <w:r w:rsidRPr="00526364">
        <w:rPr>
          <w:sz w:val="28"/>
          <w:szCs w:val="28"/>
        </w:rPr>
        <w:t xml:space="preserve"> на энергоносители. </w:t>
      </w:r>
      <w:r w:rsidR="003B2505">
        <w:rPr>
          <w:sz w:val="28"/>
          <w:szCs w:val="28"/>
        </w:rPr>
        <w:t xml:space="preserve">Мировые рынки углеводородов, их особенности и структура. </w:t>
      </w:r>
      <w:r w:rsidRPr="00526364">
        <w:rPr>
          <w:sz w:val="28"/>
          <w:szCs w:val="28"/>
        </w:rPr>
        <w:t xml:space="preserve">Мировые рынки нефти и </w:t>
      </w:r>
      <w:r w:rsidR="003B2505">
        <w:rPr>
          <w:sz w:val="28"/>
          <w:szCs w:val="28"/>
        </w:rPr>
        <w:t>н</w:t>
      </w:r>
      <w:r w:rsidRPr="00526364">
        <w:rPr>
          <w:sz w:val="28"/>
          <w:szCs w:val="28"/>
        </w:rPr>
        <w:t>ефтепродуктов. Основные страны - производители и потребители нефти. Прогнозы развития рынка. Мировой рынок природного газа. Страны-производители и потребители</w:t>
      </w:r>
      <w:r w:rsidR="00CC28AC">
        <w:rPr>
          <w:sz w:val="28"/>
          <w:szCs w:val="28"/>
        </w:rPr>
        <w:t xml:space="preserve"> газа. Ценообразование на рынке</w:t>
      </w:r>
      <w:r w:rsidRPr="00526364">
        <w:rPr>
          <w:sz w:val="28"/>
          <w:szCs w:val="28"/>
        </w:rPr>
        <w:t xml:space="preserve"> газа. Мировой рынок угля</w:t>
      </w:r>
      <w:r w:rsidR="00102578">
        <w:rPr>
          <w:sz w:val="28"/>
          <w:szCs w:val="28"/>
        </w:rPr>
        <w:t>, его о</w:t>
      </w:r>
      <w:r w:rsidRPr="00526364">
        <w:rPr>
          <w:sz w:val="28"/>
          <w:szCs w:val="28"/>
        </w:rPr>
        <w:t xml:space="preserve">собенности с точки зрения экологических последствий. Основные страны-потребители угля. Проблемы развития мирового рынка угля. </w:t>
      </w:r>
      <w:r w:rsidR="00102578">
        <w:rPr>
          <w:sz w:val="28"/>
          <w:szCs w:val="28"/>
        </w:rPr>
        <w:t xml:space="preserve">Развитие атомной энергетики. Роль возобновляемой энергетики в условиях декарбонизации экономики. Перспективы развития водородной энергетики. </w:t>
      </w:r>
      <w:r w:rsidRPr="00526364">
        <w:rPr>
          <w:sz w:val="28"/>
          <w:szCs w:val="28"/>
        </w:rPr>
        <w:t xml:space="preserve">Положение России на мировом рынке энергоресурсов.  </w:t>
      </w:r>
      <w:r w:rsidR="00B831CF" w:rsidRPr="00B831CF">
        <w:rPr>
          <w:sz w:val="28"/>
          <w:szCs w:val="28"/>
        </w:rPr>
        <w:t>Страны Востока на мировом энергетическом рынке</w:t>
      </w:r>
      <w:r w:rsidR="00B831CF">
        <w:rPr>
          <w:sz w:val="28"/>
          <w:szCs w:val="28"/>
        </w:rPr>
        <w:t>.</w:t>
      </w:r>
      <w:r w:rsidR="00B831CF" w:rsidRPr="00B831CF">
        <w:rPr>
          <w:sz w:val="28"/>
          <w:szCs w:val="28"/>
        </w:rPr>
        <w:t xml:space="preserve"> </w:t>
      </w:r>
      <w:r w:rsidRPr="00526364">
        <w:rPr>
          <w:sz w:val="28"/>
          <w:szCs w:val="28"/>
        </w:rPr>
        <w:t xml:space="preserve"> </w:t>
      </w:r>
    </w:p>
    <w:p w:rsidR="00526364" w:rsidRPr="008D0A5B" w:rsidRDefault="00526364" w:rsidP="00095A10">
      <w:pPr>
        <w:spacing w:line="360" w:lineRule="auto"/>
        <w:ind w:left="567" w:firstLine="709"/>
        <w:jc w:val="both"/>
        <w:rPr>
          <w:b/>
          <w:sz w:val="16"/>
          <w:szCs w:val="16"/>
        </w:rPr>
      </w:pPr>
    </w:p>
    <w:p w:rsid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5E2BC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5E2BC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Мировой рынок черных и цветных металлов</w:t>
      </w:r>
    </w:p>
    <w:p w:rsidR="005E2BC8" w:rsidRDefault="005E2BC8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>Понятие мирового рынка</w:t>
      </w:r>
      <w:r w:rsidR="00102578" w:rsidRPr="00102578">
        <w:t xml:space="preserve"> </w:t>
      </w:r>
      <w:r w:rsidR="00102578" w:rsidRPr="00102578">
        <w:rPr>
          <w:sz w:val="28"/>
          <w:szCs w:val="28"/>
        </w:rPr>
        <w:t>черных металлов</w:t>
      </w:r>
      <w:r w:rsidR="00102578">
        <w:rPr>
          <w:sz w:val="28"/>
          <w:szCs w:val="28"/>
        </w:rPr>
        <w:t>, у</w:t>
      </w:r>
      <w:r w:rsidRPr="005E2BC8">
        <w:rPr>
          <w:sz w:val="28"/>
          <w:szCs w:val="28"/>
        </w:rPr>
        <w:t xml:space="preserve">словия его формирования. </w:t>
      </w:r>
      <w:r w:rsidR="00102578">
        <w:rPr>
          <w:sz w:val="28"/>
          <w:szCs w:val="28"/>
        </w:rPr>
        <w:t xml:space="preserve">Структура мирового рынка черной металлургии. </w:t>
      </w:r>
      <w:r w:rsidR="00102578" w:rsidRPr="00102578">
        <w:rPr>
          <w:sz w:val="28"/>
          <w:szCs w:val="28"/>
        </w:rPr>
        <w:t xml:space="preserve">Основные страны - производители и потребители </w:t>
      </w:r>
      <w:r w:rsidR="00102578">
        <w:rPr>
          <w:sz w:val="28"/>
          <w:szCs w:val="28"/>
        </w:rPr>
        <w:t xml:space="preserve">на мировом рынке черной металлургии. </w:t>
      </w:r>
      <w:r w:rsidR="00CC28AC">
        <w:rPr>
          <w:sz w:val="28"/>
          <w:szCs w:val="28"/>
        </w:rPr>
        <w:t>Факторы, определяющие цену</w:t>
      </w:r>
      <w:r w:rsidR="00102578" w:rsidRPr="00102578">
        <w:rPr>
          <w:sz w:val="28"/>
          <w:szCs w:val="28"/>
        </w:rPr>
        <w:t xml:space="preserve"> </w:t>
      </w:r>
      <w:r w:rsidR="00102578">
        <w:rPr>
          <w:sz w:val="28"/>
          <w:szCs w:val="28"/>
        </w:rPr>
        <w:t>на продукцию черной металлургии</w:t>
      </w:r>
      <w:r w:rsidR="00102578" w:rsidRPr="00102578">
        <w:rPr>
          <w:sz w:val="28"/>
          <w:szCs w:val="28"/>
        </w:rPr>
        <w:t>.</w:t>
      </w:r>
      <w:r w:rsidR="00102578">
        <w:rPr>
          <w:sz w:val="28"/>
          <w:szCs w:val="28"/>
        </w:rPr>
        <w:t xml:space="preserve"> Понятие мирового рынка цветных </w:t>
      </w:r>
      <w:r w:rsidR="00102578" w:rsidRPr="00102578">
        <w:rPr>
          <w:sz w:val="28"/>
          <w:szCs w:val="28"/>
        </w:rPr>
        <w:t xml:space="preserve">металлов, условия его формирования. Структура мирового рынка </w:t>
      </w:r>
      <w:r w:rsidR="00102578">
        <w:rPr>
          <w:sz w:val="28"/>
          <w:szCs w:val="28"/>
        </w:rPr>
        <w:t xml:space="preserve">цветных металлов. </w:t>
      </w:r>
      <w:r w:rsidR="00D673E5" w:rsidRPr="00D673E5">
        <w:rPr>
          <w:sz w:val="28"/>
          <w:szCs w:val="28"/>
        </w:rPr>
        <w:t xml:space="preserve">Основные страны - производители и потребители на мировом рынке </w:t>
      </w:r>
      <w:r w:rsidR="00D673E5">
        <w:rPr>
          <w:sz w:val="28"/>
          <w:szCs w:val="28"/>
        </w:rPr>
        <w:t>цветной металлургии</w:t>
      </w:r>
      <w:r w:rsidR="00D673E5" w:rsidRPr="00D673E5">
        <w:rPr>
          <w:sz w:val="28"/>
          <w:szCs w:val="28"/>
        </w:rPr>
        <w:t>.</w:t>
      </w:r>
      <w:r w:rsidR="00D673E5">
        <w:rPr>
          <w:sz w:val="28"/>
          <w:szCs w:val="28"/>
        </w:rPr>
        <w:t xml:space="preserve"> Ценообразование на рынке цветной металлургии.</w:t>
      </w:r>
      <w:r w:rsidR="00D673E5" w:rsidRPr="00D673E5">
        <w:rPr>
          <w:sz w:val="28"/>
          <w:szCs w:val="28"/>
        </w:rPr>
        <w:t xml:space="preserve"> </w:t>
      </w:r>
      <w:r w:rsidR="00102578">
        <w:rPr>
          <w:sz w:val="28"/>
          <w:szCs w:val="28"/>
        </w:rPr>
        <w:t>Россия на р</w:t>
      </w:r>
      <w:r w:rsidR="00B831CF">
        <w:rPr>
          <w:sz w:val="28"/>
          <w:szCs w:val="28"/>
        </w:rPr>
        <w:t>ы</w:t>
      </w:r>
      <w:r w:rsidR="00102578">
        <w:rPr>
          <w:sz w:val="28"/>
          <w:szCs w:val="28"/>
        </w:rPr>
        <w:t>нке черных и цветных металлов.</w:t>
      </w:r>
      <w:r w:rsidR="00102578" w:rsidRPr="00102578">
        <w:rPr>
          <w:sz w:val="28"/>
          <w:szCs w:val="28"/>
        </w:rPr>
        <w:t xml:space="preserve"> </w:t>
      </w:r>
      <w:r w:rsidR="00B831CF" w:rsidRPr="00B831CF">
        <w:rPr>
          <w:sz w:val="28"/>
          <w:szCs w:val="28"/>
        </w:rPr>
        <w:t xml:space="preserve">Страны Востока на рынке черных и цветных металлов.  </w:t>
      </w:r>
    </w:p>
    <w:p w:rsidR="00D673E5" w:rsidRDefault="00D673E5" w:rsidP="00095A10">
      <w:pPr>
        <w:ind w:left="567" w:firstLine="709"/>
        <w:jc w:val="both"/>
        <w:rPr>
          <w:sz w:val="28"/>
          <w:szCs w:val="28"/>
        </w:rPr>
      </w:pPr>
    </w:p>
    <w:p w:rsidR="005E2BC8" w:rsidRP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5E2BC8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7</w:t>
      </w:r>
      <w:r w:rsidRPr="005E2BC8">
        <w:rPr>
          <w:b/>
          <w:sz w:val="28"/>
          <w:szCs w:val="28"/>
        </w:rPr>
        <w:t>. Миров</w:t>
      </w:r>
      <w:r>
        <w:rPr>
          <w:b/>
          <w:sz w:val="28"/>
          <w:szCs w:val="28"/>
        </w:rPr>
        <w:t>ой рынок химической продукции</w:t>
      </w:r>
    </w:p>
    <w:p w:rsidR="005E2BC8" w:rsidRPr="005E2BC8" w:rsidRDefault="005E2BC8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 xml:space="preserve">Понятие мирового рынка </w:t>
      </w:r>
      <w:r w:rsidR="00D673E5">
        <w:rPr>
          <w:sz w:val="28"/>
          <w:szCs w:val="28"/>
        </w:rPr>
        <w:t xml:space="preserve">химической продукции, его роль в отраслевой структуре современной мировой экономики. Динамика и тренды мирового рынка химической продукции. </w:t>
      </w:r>
      <w:r w:rsidRPr="005E2BC8">
        <w:rPr>
          <w:sz w:val="28"/>
          <w:szCs w:val="28"/>
        </w:rPr>
        <w:t xml:space="preserve">Структура </w:t>
      </w:r>
      <w:r w:rsidR="00D673E5">
        <w:rPr>
          <w:sz w:val="28"/>
          <w:szCs w:val="28"/>
        </w:rPr>
        <w:t>мирового рынка химической продукции и место стран в различных его сегментах. Особенности ц</w:t>
      </w:r>
      <w:r w:rsidR="00D673E5" w:rsidRPr="00D673E5">
        <w:rPr>
          <w:sz w:val="28"/>
          <w:szCs w:val="28"/>
        </w:rPr>
        <w:t>енообразовани</w:t>
      </w:r>
      <w:r w:rsidR="00D673E5">
        <w:rPr>
          <w:sz w:val="28"/>
          <w:szCs w:val="28"/>
        </w:rPr>
        <w:t>я</w:t>
      </w:r>
      <w:r w:rsidR="00D673E5" w:rsidRPr="00D673E5">
        <w:rPr>
          <w:sz w:val="28"/>
          <w:szCs w:val="28"/>
        </w:rPr>
        <w:t xml:space="preserve"> на рынке химической продукции</w:t>
      </w:r>
      <w:r w:rsidRPr="005E2BC8">
        <w:rPr>
          <w:sz w:val="28"/>
          <w:szCs w:val="28"/>
        </w:rPr>
        <w:t xml:space="preserve">.  </w:t>
      </w:r>
      <w:r w:rsidR="00E63F47" w:rsidRPr="00E63F47">
        <w:rPr>
          <w:sz w:val="28"/>
          <w:szCs w:val="28"/>
        </w:rPr>
        <w:t xml:space="preserve">Место России </w:t>
      </w:r>
      <w:r w:rsidR="00E63F47">
        <w:rPr>
          <w:sz w:val="28"/>
          <w:szCs w:val="28"/>
        </w:rPr>
        <w:t>на</w:t>
      </w:r>
      <w:r w:rsidR="00E63F47" w:rsidRPr="00E63F47">
        <w:rPr>
          <w:sz w:val="28"/>
          <w:szCs w:val="28"/>
        </w:rPr>
        <w:t xml:space="preserve"> мирово</w:t>
      </w:r>
      <w:r w:rsidR="00E63F47">
        <w:rPr>
          <w:sz w:val="28"/>
          <w:szCs w:val="28"/>
        </w:rPr>
        <w:t>м</w:t>
      </w:r>
      <w:r w:rsidR="00E63F47" w:rsidRPr="00E63F47">
        <w:rPr>
          <w:sz w:val="28"/>
          <w:szCs w:val="28"/>
        </w:rPr>
        <w:t xml:space="preserve"> рынк</w:t>
      </w:r>
      <w:r w:rsidR="00E63F47">
        <w:rPr>
          <w:sz w:val="28"/>
          <w:szCs w:val="28"/>
        </w:rPr>
        <w:t>е</w:t>
      </w:r>
      <w:r w:rsidR="00E63F47" w:rsidRPr="00E63F47">
        <w:rPr>
          <w:sz w:val="28"/>
          <w:szCs w:val="28"/>
        </w:rPr>
        <w:t xml:space="preserve"> </w:t>
      </w:r>
      <w:r w:rsidR="00D673E5" w:rsidRPr="00D673E5">
        <w:rPr>
          <w:sz w:val="28"/>
          <w:szCs w:val="28"/>
        </w:rPr>
        <w:t>химической продукции</w:t>
      </w:r>
      <w:r w:rsidR="00D673E5">
        <w:rPr>
          <w:sz w:val="28"/>
          <w:szCs w:val="28"/>
        </w:rPr>
        <w:t>.</w:t>
      </w:r>
      <w:r w:rsidR="00B831CF" w:rsidRPr="00B831CF">
        <w:t xml:space="preserve"> </w:t>
      </w:r>
      <w:r w:rsidR="00B831CF" w:rsidRPr="00B831CF">
        <w:rPr>
          <w:sz w:val="28"/>
          <w:szCs w:val="28"/>
        </w:rPr>
        <w:t xml:space="preserve">Страны Востока на мировом рынке химической продукции.  </w:t>
      </w:r>
    </w:p>
    <w:p w:rsidR="005E2BC8" w:rsidRPr="008D0A5B" w:rsidRDefault="005E2BC8" w:rsidP="00095A10">
      <w:pPr>
        <w:ind w:left="567" w:firstLine="709"/>
        <w:jc w:val="both"/>
        <w:rPr>
          <w:sz w:val="16"/>
          <w:szCs w:val="16"/>
        </w:rPr>
      </w:pPr>
    </w:p>
    <w:p w:rsidR="005E2BC8" w:rsidRPr="00D673E5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D673E5">
        <w:rPr>
          <w:b/>
          <w:sz w:val="28"/>
          <w:szCs w:val="28"/>
        </w:rPr>
        <w:t xml:space="preserve">Тема 8. Мировой рынок лесобумажных товаров </w:t>
      </w:r>
    </w:p>
    <w:p w:rsidR="005E2BC8" w:rsidRDefault="00526364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D673E5">
        <w:rPr>
          <w:sz w:val="28"/>
          <w:szCs w:val="28"/>
        </w:rPr>
        <w:t>Значение, состояние и тенденции развития мирового рынка</w:t>
      </w:r>
      <w:r w:rsidRPr="00526364">
        <w:rPr>
          <w:sz w:val="28"/>
          <w:szCs w:val="28"/>
        </w:rPr>
        <w:t xml:space="preserve"> лесобумажных </w:t>
      </w:r>
      <w:r>
        <w:rPr>
          <w:sz w:val="28"/>
          <w:szCs w:val="28"/>
        </w:rPr>
        <w:t>т</w:t>
      </w:r>
      <w:r w:rsidRPr="00526364">
        <w:rPr>
          <w:sz w:val="28"/>
          <w:szCs w:val="28"/>
        </w:rPr>
        <w:t xml:space="preserve">оваров на современном этапе. Этапы </w:t>
      </w:r>
      <w:r w:rsidR="00E63F47">
        <w:rPr>
          <w:sz w:val="28"/>
          <w:szCs w:val="28"/>
        </w:rPr>
        <w:t>формирования</w:t>
      </w:r>
      <w:r w:rsidRPr="00526364">
        <w:rPr>
          <w:sz w:val="28"/>
          <w:szCs w:val="28"/>
        </w:rPr>
        <w:t xml:space="preserve"> мирового рынка </w:t>
      </w:r>
      <w:r w:rsidR="00E63F47">
        <w:rPr>
          <w:sz w:val="28"/>
          <w:szCs w:val="28"/>
        </w:rPr>
        <w:t>лес</w:t>
      </w:r>
      <w:r w:rsidRPr="00526364">
        <w:rPr>
          <w:sz w:val="28"/>
          <w:szCs w:val="28"/>
        </w:rPr>
        <w:t xml:space="preserve">обумажных товаров. </w:t>
      </w:r>
      <w:r w:rsidR="00E63F47">
        <w:rPr>
          <w:sz w:val="28"/>
          <w:szCs w:val="28"/>
        </w:rPr>
        <w:t xml:space="preserve">Структура мирового рынка </w:t>
      </w:r>
      <w:r w:rsidR="00E63F47" w:rsidRPr="00E63F47">
        <w:rPr>
          <w:sz w:val="28"/>
          <w:szCs w:val="28"/>
        </w:rPr>
        <w:t>лесобумажных товаров</w:t>
      </w:r>
      <w:r w:rsidR="00E63F47">
        <w:rPr>
          <w:sz w:val="28"/>
          <w:szCs w:val="28"/>
        </w:rPr>
        <w:t>.</w:t>
      </w:r>
      <w:r w:rsidR="00E63F47" w:rsidRPr="00E63F47">
        <w:rPr>
          <w:sz w:val="28"/>
          <w:szCs w:val="28"/>
        </w:rPr>
        <w:t xml:space="preserve"> Основные страны - производители и потребители на мировом рынке </w:t>
      </w:r>
      <w:r w:rsidR="00E63F47">
        <w:rPr>
          <w:sz w:val="28"/>
          <w:szCs w:val="28"/>
        </w:rPr>
        <w:t>лесобумажных товаров</w:t>
      </w:r>
      <w:r w:rsidR="00E63F47" w:rsidRPr="00E63F47">
        <w:rPr>
          <w:sz w:val="28"/>
          <w:szCs w:val="28"/>
        </w:rPr>
        <w:t>. Факторы</w:t>
      </w:r>
      <w:r w:rsidR="00E63F47">
        <w:rPr>
          <w:sz w:val="28"/>
          <w:szCs w:val="28"/>
        </w:rPr>
        <w:t xml:space="preserve"> ценообразования на </w:t>
      </w:r>
      <w:r w:rsidR="00E63F47" w:rsidRPr="00E63F47">
        <w:rPr>
          <w:sz w:val="28"/>
          <w:szCs w:val="28"/>
        </w:rPr>
        <w:t>мирово</w:t>
      </w:r>
      <w:r w:rsidR="00E63F47">
        <w:rPr>
          <w:sz w:val="28"/>
          <w:szCs w:val="28"/>
        </w:rPr>
        <w:t>м</w:t>
      </w:r>
      <w:r w:rsidR="00E63F47" w:rsidRPr="00E63F47">
        <w:rPr>
          <w:sz w:val="28"/>
          <w:szCs w:val="28"/>
        </w:rPr>
        <w:t xml:space="preserve"> рынк</w:t>
      </w:r>
      <w:r w:rsidR="00E63F47">
        <w:rPr>
          <w:sz w:val="28"/>
          <w:szCs w:val="28"/>
        </w:rPr>
        <w:t>е</w:t>
      </w:r>
      <w:r w:rsidR="00E63F47" w:rsidRPr="00E63F47">
        <w:rPr>
          <w:sz w:val="28"/>
          <w:szCs w:val="28"/>
        </w:rPr>
        <w:t xml:space="preserve"> лесобумажных товаров</w:t>
      </w:r>
      <w:r w:rsidR="00E63F47">
        <w:rPr>
          <w:sz w:val="28"/>
          <w:szCs w:val="28"/>
        </w:rPr>
        <w:t>.</w:t>
      </w:r>
      <w:r w:rsidR="00E63F47" w:rsidRPr="00E63F47">
        <w:rPr>
          <w:sz w:val="28"/>
          <w:szCs w:val="28"/>
        </w:rPr>
        <w:t xml:space="preserve"> </w:t>
      </w:r>
      <w:r w:rsidR="00CC28AC">
        <w:rPr>
          <w:sz w:val="28"/>
          <w:szCs w:val="28"/>
        </w:rPr>
        <w:t xml:space="preserve"> Перспективы </w:t>
      </w:r>
      <w:r w:rsidRPr="00526364">
        <w:rPr>
          <w:sz w:val="28"/>
          <w:szCs w:val="28"/>
        </w:rPr>
        <w:t>развития мирового рынка лесобумажных товаров. Место России в функционировании мирового рынка лесобумажных товаров</w:t>
      </w:r>
      <w:r w:rsidR="00386F5C">
        <w:rPr>
          <w:sz w:val="28"/>
          <w:szCs w:val="28"/>
        </w:rPr>
        <w:t xml:space="preserve">. </w:t>
      </w:r>
      <w:r w:rsidR="00B831CF" w:rsidRPr="00B831CF">
        <w:rPr>
          <w:sz w:val="28"/>
          <w:szCs w:val="28"/>
        </w:rPr>
        <w:t>С</w:t>
      </w:r>
      <w:r w:rsidR="00CC28AC">
        <w:rPr>
          <w:sz w:val="28"/>
          <w:szCs w:val="28"/>
        </w:rPr>
        <w:t xml:space="preserve">траны Востока на мировом рынке </w:t>
      </w:r>
      <w:r w:rsidR="00B831CF" w:rsidRPr="00B831CF">
        <w:rPr>
          <w:sz w:val="28"/>
          <w:szCs w:val="28"/>
        </w:rPr>
        <w:t>лесобумажных товаров</w:t>
      </w:r>
      <w:r w:rsidR="00B831CF">
        <w:rPr>
          <w:sz w:val="28"/>
          <w:szCs w:val="28"/>
        </w:rPr>
        <w:t>.</w:t>
      </w:r>
    </w:p>
    <w:p w:rsidR="00D673E5" w:rsidRPr="008D0A5B" w:rsidRDefault="00D673E5" w:rsidP="00095A10">
      <w:pPr>
        <w:ind w:left="567" w:firstLine="709"/>
        <w:jc w:val="both"/>
        <w:rPr>
          <w:sz w:val="16"/>
          <w:szCs w:val="16"/>
        </w:rPr>
      </w:pPr>
    </w:p>
    <w:p w:rsidR="005E2BC8" w:rsidRPr="00E63F47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E63F47">
        <w:rPr>
          <w:b/>
          <w:sz w:val="28"/>
          <w:szCs w:val="28"/>
        </w:rPr>
        <w:t xml:space="preserve">Тема 9. Мировой рынок сельскохозяйственных товаров </w:t>
      </w:r>
    </w:p>
    <w:p w:rsidR="005E2BC8" w:rsidRDefault="00E63F47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значение мирового рынка сельскохозяйственных товаров в мировой экономике. </w:t>
      </w:r>
      <w:r w:rsidR="00CC28AC">
        <w:rPr>
          <w:sz w:val="28"/>
          <w:szCs w:val="28"/>
        </w:rPr>
        <w:t xml:space="preserve">Структура </w:t>
      </w:r>
      <w:r w:rsidR="006F72E4">
        <w:rPr>
          <w:sz w:val="28"/>
          <w:szCs w:val="28"/>
        </w:rPr>
        <w:t>современного рынка сельскохозяйственной продукции и продовольствия.</w:t>
      </w:r>
      <w:r w:rsidR="00526364" w:rsidRPr="00526364">
        <w:rPr>
          <w:sz w:val="28"/>
          <w:szCs w:val="28"/>
        </w:rPr>
        <w:t xml:space="preserve"> </w:t>
      </w:r>
      <w:r w:rsidR="008860DA" w:rsidRPr="008860DA">
        <w:rPr>
          <w:sz w:val="28"/>
          <w:szCs w:val="28"/>
        </w:rPr>
        <w:t>Ценообразование на мировом рынке сельскохозяйственных товаров.</w:t>
      </w:r>
      <w:r w:rsidR="008860DA">
        <w:rPr>
          <w:sz w:val="28"/>
          <w:szCs w:val="28"/>
        </w:rPr>
        <w:t xml:space="preserve"> </w:t>
      </w:r>
      <w:r w:rsidR="00526364" w:rsidRPr="00526364">
        <w:rPr>
          <w:sz w:val="28"/>
          <w:szCs w:val="28"/>
        </w:rPr>
        <w:t xml:space="preserve">Мировой рынок </w:t>
      </w:r>
      <w:r w:rsidR="006F72E4">
        <w:rPr>
          <w:sz w:val="28"/>
          <w:szCs w:val="28"/>
        </w:rPr>
        <w:t>пшеницы.</w:t>
      </w:r>
      <w:r w:rsidR="00526364" w:rsidRPr="00526364">
        <w:rPr>
          <w:sz w:val="28"/>
          <w:szCs w:val="28"/>
        </w:rPr>
        <w:t xml:space="preserve"> Мировой рынок </w:t>
      </w:r>
      <w:r w:rsidR="006F72E4">
        <w:rPr>
          <w:sz w:val="28"/>
          <w:szCs w:val="28"/>
        </w:rPr>
        <w:t xml:space="preserve">мяса и мясопродуктов. </w:t>
      </w:r>
      <w:r w:rsidR="006F72E4" w:rsidRPr="006F72E4">
        <w:rPr>
          <w:sz w:val="28"/>
          <w:szCs w:val="28"/>
        </w:rPr>
        <w:t xml:space="preserve">Мировой рынок </w:t>
      </w:r>
      <w:r w:rsidR="006F72E4">
        <w:rPr>
          <w:sz w:val="28"/>
          <w:szCs w:val="28"/>
        </w:rPr>
        <w:t xml:space="preserve">молока и молочных продуктов. </w:t>
      </w:r>
      <w:r w:rsidR="006F72E4" w:rsidRPr="006F72E4">
        <w:rPr>
          <w:sz w:val="28"/>
          <w:szCs w:val="28"/>
        </w:rPr>
        <w:t xml:space="preserve">Мировой рынок </w:t>
      </w:r>
      <w:r w:rsidR="00526364" w:rsidRPr="00526364">
        <w:rPr>
          <w:sz w:val="28"/>
          <w:szCs w:val="28"/>
        </w:rPr>
        <w:t xml:space="preserve">масличных культур. Мировой рынок сахара. </w:t>
      </w:r>
      <w:r w:rsidR="006F72E4" w:rsidRPr="006F72E4">
        <w:rPr>
          <w:sz w:val="28"/>
          <w:szCs w:val="28"/>
        </w:rPr>
        <w:t xml:space="preserve">Мировой рынок </w:t>
      </w:r>
      <w:r w:rsidR="006F72E4">
        <w:rPr>
          <w:sz w:val="28"/>
          <w:szCs w:val="28"/>
        </w:rPr>
        <w:t xml:space="preserve">рыбы и морепродуктов. </w:t>
      </w:r>
      <w:r w:rsidR="00526364" w:rsidRPr="00526364">
        <w:rPr>
          <w:sz w:val="28"/>
          <w:szCs w:val="28"/>
        </w:rPr>
        <w:t xml:space="preserve">Положение отдельных стран на мировом </w:t>
      </w:r>
      <w:r w:rsidR="006F72E4">
        <w:rPr>
          <w:sz w:val="28"/>
          <w:szCs w:val="28"/>
        </w:rPr>
        <w:t xml:space="preserve">рынке </w:t>
      </w:r>
      <w:r w:rsidR="006F72E4" w:rsidRPr="006F72E4">
        <w:rPr>
          <w:sz w:val="28"/>
          <w:szCs w:val="28"/>
        </w:rPr>
        <w:t>сельскохозяйственных товаров</w:t>
      </w:r>
      <w:r w:rsidR="00526364" w:rsidRPr="00526364">
        <w:rPr>
          <w:sz w:val="28"/>
          <w:szCs w:val="28"/>
        </w:rPr>
        <w:t xml:space="preserve">. </w:t>
      </w:r>
      <w:r w:rsidR="006F72E4">
        <w:rPr>
          <w:sz w:val="28"/>
          <w:szCs w:val="28"/>
        </w:rPr>
        <w:t xml:space="preserve">Позиция России на </w:t>
      </w:r>
      <w:r w:rsidR="00526364" w:rsidRPr="00526364">
        <w:rPr>
          <w:sz w:val="28"/>
          <w:szCs w:val="28"/>
        </w:rPr>
        <w:t xml:space="preserve">мировом рынке </w:t>
      </w:r>
      <w:r w:rsidR="006F72E4" w:rsidRPr="006F72E4">
        <w:rPr>
          <w:sz w:val="28"/>
          <w:szCs w:val="28"/>
        </w:rPr>
        <w:t>сельскохозяйственных товаров</w:t>
      </w:r>
      <w:r w:rsidR="00526364" w:rsidRPr="00526364">
        <w:rPr>
          <w:sz w:val="28"/>
          <w:szCs w:val="28"/>
        </w:rPr>
        <w:t>.</w:t>
      </w:r>
      <w:r w:rsidR="00B831CF">
        <w:rPr>
          <w:sz w:val="28"/>
          <w:szCs w:val="28"/>
        </w:rPr>
        <w:t xml:space="preserve"> </w:t>
      </w:r>
      <w:r w:rsidR="00B831CF" w:rsidRPr="00B831CF">
        <w:rPr>
          <w:sz w:val="28"/>
          <w:szCs w:val="28"/>
        </w:rPr>
        <w:t>С</w:t>
      </w:r>
      <w:r w:rsidR="00CC28AC">
        <w:rPr>
          <w:sz w:val="28"/>
          <w:szCs w:val="28"/>
        </w:rPr>
        <w:t xml:space="preserve">траны Востока на мировом рынке </w:t>
      </w:r>
      <w:r w:rsidR="00B831CF" w:rsidRPr="00B831CF">
        <w:rPr>
          <w:sz w:val="28"/>
          <w:szCs w:val="28"/>
        </w:rPr>
        <w:t>сельскохозяйственных товаров.</w:t>
      </w:r>
    </w:p>
    <w:p w:rsidR="00526364" w:rsidRDefault="00526364" w:rsidP="00095A10">
      <w:pPr>
        <w:ind w:left="567" w:firstLine="709"/>
        <w:jc w:val="both"/>
        <w:rPr>
          <w:sz w:val="28"/>
          <w:szCs w:val="28"/>
        </w:rPr>
      </w:pPr>
    </w:p>
    <w:p w:rsidR="005E2BC8" w:rsidRPr="00526364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6F72E4">
        <w:rPr>
          <w:b/>
          <w:sz w:val="28"/>
          <w:szCs w:val="28"/>
        </w:rPr>
        <w:lastRenderedPageBreak/>
        <w:t xml:space="preserve">Тема 10. </w:t>
      </w:r>
      <w:r w:rsidR="00526364" w:rsidRPr="006F72E4">
        <w:rPr>
          <w:b/>
          <w:sz w:val="28"/>
          <w:szCs w:val="28"/>
        </w:rPr>
        <w:t>Мировой рынок машинно-технической продукции</w:t>
      </w:r>
    </w:p>
    <w:p w:rsidR="005E2BC8" w:rsidRDefault="005E2BC8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 xml:space="preserve">Понятие мирового рынка </w:t>
      </w:r>
      <w:r w:rsidR="006F72E4" w:rsidRPr="006F72E4">
        <w:rPr>
          <w:sz w:val="28"/>
          <w:szCs w:val="28"/>
        </w:rPr>
        <w:t xml:space="preserve">машинно-технической продукции </w:t>
      </w:r>
      <w:r w:rsidRPr="005E2BC8">
        <w:rPr>
          <w:sz w:val="28"/>
          <w:szCs w:val="28"/>
        </w:rPr>
        <w:t xml:space="preserve">и условия его формирования. </w:t>
      </w:r>
      <w:r w:rsidR="008860DA">
        <w:rPr>
          <w:sz w:val="28"/>
          <w:szCs w:val="28"/>
        </w:rPr>
        <w:t xml:space="preserve">Факторы, оказывающие влияние на развитие </w:t>
      </w:r>
      <w:r w:rsidR="008860DA" w:rsidRPr="008860DA">
        <w:rPr>
          <w:sz w:val="28"/>
          <w:szCs w:val="28"/>
        </w:rPr>
        <w:t>рынка машинно-технической продукции</w:t>
      </w:r>
      <w:r w:rsidR="008860DA">
        <w:rPr>
          <w:sz w:val="28"/>
          <w:szCs w:val="28"/>
        </w:rPr>
        <w:t>.</w:t>
      </w:r>
      <w:r w:rsidR="008860DA" w:rsidRPr="008860DA">
        <w:rPr>
          <w:sz w:val="28"/>
          <w:szCs w:val="28"/>
        </w:rPr>
        <w:t xml:space="preserve"> </w:t>
      </w:r>
      <w:r w:rsidR="00CC28AC">
        <w:rPr>
          <w:sz w:val="28"/>
          <w:szCs w:val="28"/>
        </w:rPr>
        <w:t>Специфика</w:t>
      </w:r>
      <w:r w:rsidR="008860DA">
        <w:rPr>
          <w:sz w:val="28"/>
          <w:szCs w:val="28"/>
        </w:rPr>
        <w:t xml:space="preserve"> торговли </w:t>
      </w:r>
      <w:r w:rsidR="008860DA" w:rsidRPr="008860DA">
        <w:rPr>
          <w:sz w:val="28"/>
          <w:szCs w:val="28"/>
        </w:rPr>
        <w:t>машинно-технической продукци</w:t>
      </w:r>
      <w:r w:rsidR="008860DA">
        <w:rPr>
          <w:sz w:val="28"/>
          <w:szCs w:val="28"/>
        </w:rPr>
        <w:t>ей.</w:t>
      </w:r>
      <w:r w:rsidR="008860DA" w:rsidRPr="008860DA">
        <w:rPr>
          <w:sz w:val="28"/>
          <w:szCs w:val="28"/>
        </w:rPr>
        <w:t xml:space="preserve"> </w:t>
      </w:r>
      <w:r w:rsidR="006F72E4" w:rsidRPr="006F72E4">
        <w:rPr>
          <w:sz w:val="28"/>
          <w:szCs w:val="28"/>
        </w:rPr>
        <w:t xml:space="preserve">Структура </w:t>
      </w:r>
      <w:r w:rsidR="006F72E4">
        <w:rPr>
          <w:sz w:val="28"/>
          <w:szCs w:val="28"/>
        </w:rPr>
        <w:t>и динамика</w:t>
      </w:r>
      <w:r w:rsidR="006F72E4" w:rsidRPr="006F72E4">
        <w:rPr>
          <w:sz w:val="28"/>
          <w:szCs w:val="28"/>
        </w:rPr>
        <w:t xml:space="preserve"> современного рынка машинно-технической продукции</w:t>
      </w:r>
      <w:r w:rsidR="006F72E4">
        <w:rPr>
          <w:sz w:val="28"/>
          <w:szCs w:val="28"/>
        </w:rPr>
        <w:t>.</w:t>
      </w:r>
      <w:r w:rsidR="008860DA">
        <w:rPr>
          <w:sz w:val="28"/>
          <w:szCs w:val="28"/>
        </w:rPr>
        <w:t xml:space="preserve"> </w:t>
      </w:r>
      <w:r w:rsidR="008860DA" w:rsidRPr="008860DA">
        <w:rPr>
          <w:sz w:val="28"/>
          <w:szCs w:val="28"/>
        </w:rPr>
        <w:t>Ценообразование на мировом рынке машинно-технической продукции.</w:t>
      </w:r>
      <w:r w:rsidR="008860DA">
        <w:rPr>
          <w:sz w:val="28"/>
          <w:szCs w:val="28"/>
        </w:rPr>
        <w:t xml:space="preserve"> Мировой рынок авиатехники. Мировой рынок автотехники. Мировой рынок строительной и дорожно-строительной техники. Мировой рынок полупроводниковых изделий. Мировой рынок микросхем и видеокарт. Мировой рынок военной техники. Судостроение как сегмент мирового рынка машинно-технической продукции. Тенденции</w:t>
      </w:r>
      <w:r w:rsidR="008860DA" w:rsidRPr="008860DA">
        <w:t xml:space="preserve"> </w:t>
      </w:r>
      <w:r w:rsidR="008860DA" w:rsidRPr="008860DA">
        <w:rPr>
          <w:sz w:val="28"/>
          <w:szCs w:val="28"/>
        </w:rPr>
        <w:t>мирового рынка машинно-технической продукции</w:t>
      </w:r>
      <w:r w:rsidR="008860DA">
        <w:rPr>
          <w:sz w:val="28"/>
          <w:szCs w:val="28"/>
        </w:rPr>
        <w:t xml:space="preserve">. </w:t>
      </w:r>
      <w:r w:rsidR="008860DA" w:rsidRPr="008860DA">
        <w:rPr>
          <w:sz w:val="28"/>
          <w:szCs w:val="28"/>
        </w:rPr>
        <w:t>Позиция России на мировом рынке машинно-технической продукции.</w:t>
      </w:r>
      <w:r w:rsidR="00B831CF" w:rsidRPr="00B831CF">
        <w:t xml:space="preserve"> </w:t>
      </w:r>
      <w:r w:rsidR="00B831CF" w:rsidRPr="00B831CF">
        <w:rPr>
          <w:sz w:val="28"/>
          <w:szCs w:val="28"/>
        </w:rPr>
        <w:t>С</w:t>
      </w:r>
      <w:r w:rsidR="00CC28AC">
        <w:rPr>
          <w:sz w:val="28"/>
          <w:szCs w:val="28"/>
        </w:rPr>
        <w:t xml:space="preserve">траны Востока на мировом рынке </w:t>
      </w:r>
      <w:r w:rsidR="00B831CF" w:rsidRPr="00B831CF">
        <w:rPr>
          <w:sz w:val="28"/>
          <w:szCs w:val="28"/>
        </w:rPr>
        <w:t>машинно-технической продукции.</w:t>
      </w:r>
    </w:p>
    <w:p w:rsidR="006F72E4" w:rsidRPr="008D0A5B" w:rsidRDefault="006F72E4" w:rsidP="00095A10">
      <w:pPr>
        <w:ind w:left="567" w:firstLine="709"/>
        <w:jc w:val="both"/>
        <w:rPr>
          <w:sz w:val="16"/>
          <w:szCs w:val="16"/>
        </w:rPr>
      </w:pPr>
    </w:p>
    <w:p w:rsid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DA5E6A">
        <w:rPr>
          <w:b/>
          <w:sz w:val="28"/>
          <w:szCs w:val="28"/>
        </w:rPr>
        <w:t xml:space="preserve">Тема 11. </w:t>
      </w:r>
      <w:r w:rsidR="00526364" w:rsidRPr="00DA5E6A">
        <w:rPr>
          <w:b/>
          <w:sz w:val="28"/>
          <w:szCs w:val="28"/>
        </w:rPr>
        <w:t>Мировой рынок технологий</w:t>
      </w:r>
    </w:p>
    <w:p w:rsidR="00526364" w:rsidRDefault="00526364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26364">
        <w:rPr>
          <w:sz w:val="28"/>
          <w:szCs w:val="28"/>
        </w:rPr>
        <w:t>Миро</w:t>
      </w:r>
      <w:r w:rsidR="00CC28AC">
        <w:rPr>
          <w:sz w:val="28"/>
          <w:szCs w:val="28"/>
        </w:rPr>
        <w:t xml:space="preserve">вой рынок технологий: факторы, </w:t>
      </w:r>
      <w:r w:rsidR="008D0A5B">
        <w:rPr>
          <w:sz w:val="28"/>
          <w:szCs w:val="28"/>
        </w:rPr>
        <w:t xml:space="preserve">особенности и тенденции </w:t>
      </w:r>
      <w:r w:rsidRPr="00526364">
        <w:rPr>
          <w:sz w:val="28"/>
          <w:szCs w:val="28"/>
        </w:rPr>
        <w:t xml:space="preserve">развития. </w:t>
      </w:r>
      <w:r>
        <w:rPr>
          <w:sz w:val="28"/>
          <w:szCs w:val="28"/>
        </w:rPr>
        <w:t xml:space="preserve"> </w:t>
      </w:r>
      <w:r w:rsidR="00DA5E6A">
        <w:rPr>
          <w:sz w:val="28"/>
          <w:szCs w:val="28"/>
        </w:rPr>
        <w:t xml:space="preserve">Объекты и субъекты мирового рынка технологий. </w:t>
      </w:r>
      <w:r w:rsidR="00627983">
        <w:rPr>
          <w:sz w:val="28"/>
          <w:szCs w:val="28"/>
        </w:rPr>
        <w:t>Структура</w:t>
      </w:r>
      <w:r w:rsidRPr="00526364">
        <w:rPr>
          <w:sz w:val="28"/>
          <w:szCs w:val="28"/>
        </w:rPr>
        <w:t xml:space="preserve"> </w:t>
      </w:r>
      <w:r w:rsidR="00627983">
        <w:rPr>
          <w:sz w:val="28"/>
          <w:szCs w:val="28"/>
        </w:rPr>
        <w:t xml:space="preserve">и динамика </w:t>
      </w:r>
      <w:r w:rsidRPr="00526364">
        <w:rPr>
          <w:sz w:val="28"/>
          <w:szCs w:val="28"/>
        </w:rPr>
        <w:t xml:space="preserve">мирового рынка технологий. </w:t>
      </w:r>
      <w:r w:rsidR="00627983">
        <w:rPr>
          <w:sz w:val="28"/>
          <w:szCs w:val="28"/>
        </w:rPr>
        <w:t xml:space="preserve">Роль ТНК в развитии мирового рынка технологий. </w:t>
      </w:r>
      <w:r w:rsidRPr="00526364">
        <w:rPr>
          <w:sz w:val="28"/>
          <w:szCs w:val="28"/>
        </w:rPr>
        <w:t xml:space="preserve">Мировой рынок патентов и лицензий. Мировой рынок наукоемкой продукции. </w:t>
      </w:r>
      <w:r w:rsidR="00627983">
        <w:rPr>
          <w:sz w:val="28"/>
          <w:szCs w:val="28"/>
        </w:rPr>
        <w:t>Особенности ценообразования на мировом рынке технологий.</w:t>
      </w:r>
      <w:r w:rsidRPr="00526364">
        <w:rPr>
          <w:sz w:val="28"/>
          <w:szCs w:val="28"/>
        </w:rPr>
        <w:t xml:space="preserve"> Основные страны –</w:t>
      </w:r>
      <w:r>
        <w:rPr>
          <w:sz w:val="28"/>
          <w:szCs w:val="28"/>
        </w:rPr>
        <w:t xml:space="preserve"> </w:t>
      </w:r>
      <w:r w:rsidRPr="00526364">
        <w:rPr>
          <w:sz w:val="28"/>
          <w:szCs w:val="28"/>
        </w:rPr>
        <w:t xml:space="preserve">экспортеры технологической продукции. Россия на мировом рынке технологий. </w:t>
      </w:r>
      <w:r w:rsidR="00B831CF" w:rsidRPr="00B831CF">
        <w:rPr>
          <w:sz w:val="28"/>
          <w:szCs w:val="28"/>
        </w:rPr>
        <w:t>С</w:t>
      </w:r>
      <w:r w:rsidR="00CC28AC">
        <w:rPr>
          <w:sz w:val="28"/>
          <w:szCs w:val="28"/>
        </w:rPr>
        <w:t xml:space="preserve">траны Востока на мировом рынке </w:t>
      </w:r>
      <w:r w:rsidR="00B831CF">
        <w:rPr>
          <w:sz w:val="28"/>
          <w:szCs w:val="28"/>
        </w:rPr>
        <w:t>технологий</w:t>
      </w:r>
      <w:r w:rsidR="00B831CF" w:rsidRPr="00B831CF">
        <w:rPr>
          <w:sz w:val="28"/>
          <w:szCs w:val="28"/>
        </w:rPr>
        <w:t>.</w:t>
      </w:r>
      <w:r w:rsidR="00B831CF">
        <w:rPr>
          <w:sz w:val="28"/>
          <w:szCs w:val="28"/>
        </w:rPr>
        <w:t xml:space="preserve"> </w:t>
      </w:r>
      <w:r w:rsidR="00BB232F" w:rsidRPr="00BB232F">
        <w:rPr>
          <w:sz w:val="28"/>
          <w:szCs w:val="28"/>
        </w:rPr>
        <w:t>Проблемы выхода на мировой технологический рынок.</w:t>
      </w:r>
    </w:p>
    <w:p w:rsidR="00526364" w:rsidRPr="008D0A5B" w:rsidRDefault="00526364" w:rsidP="00095A10">
      <w:pPr>
        <w:ind w:left="567" w:firstLine="709"/>
        <w:jc w:val="both"/>
        <w:rPr>
          <w:sz w:val="16"/>
          <w:szCs w:val="16"/>
        </w:rPr>
      </w:pPr>
    </w:p>
    <w:p w:rsidR="00526364" w:rsidRPr="00526364" w:rsidRDefault="00526364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627983">
        <w:rPr>
          <w:b/>
          <w:sz w:val="28"/>
          <w:szCs w:val="28"/>
        </w:rPr>
        <w:t>Тема 12. Мировой рынок продукции легкой промышленности</w:t>
      </w:r>
    </w:p>
    <w:p w:rsidR="00526364" w:rsidRPr="00526364" w:rsidRDefault="00526364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 w:rsidRPr="00526364">
        <w:rPr>
          <w:sz w:val="28"/>
          <w:szCs w:val="28"/>
        </w:rPr>
        <w:t xml:space="preserve">Понятие </w:t>
      </w:r>
      <w:r w:rsidR="008860DA">
        <w:rPr>
          <w:sz w:val="28"/>
          <w:szCs w:val="28"/>
        </w:rPr>
        <w:t xml:space="preserve">и особенности </w:t>
      </w:r>
      <w:r w:rsidRPr="00526364">
        <w:rPr>
          <w:sz w:val="28"/>
          <w:szCs w:val="28"/>
        </w:rPr>
        <w:t xml:space="preserve">мирового рынка </w:t>
      </w:r>
      <w:r w:rsidR="00627983">
        <w:rPr>
          <w:sz w:val="28"/>
          <w:szCs w:val="28"/>
        </w:rPr>
        <w:t xml:space="preserve">продукции </w:t>
      </w:r>
      <w:r w:rsidR="008860DA">
        <w:rPr>
          <w:sz w:val="28"/>
          <w:szCs w:val="28"/>
        </w:rPr>
        <w:t>легкой промышленности.</w:t>
      </w:r>
      <w:r w:rsidR="00627983">
        <w:rPr>
          <w:sz w:val="28"/>
          <w:szCs w:val="28"/>
        </w:rPr>
        <w:t xml:space="preserve"> М</w:t>
      </w:r>
      <w:r w:rsidR="00627983" w:rsidRPr="00627983">
        <w:rPr>
          <w:sz w:val="28"/>
          <w:szCs w:val="28"/>
        </w:rPr>
        <w:t>еханизм</w:t>
      </w:r>
      <w:r w:rsidR="00627983">
        <w:rPr>
          <w:sz w:val="28"/>
          <w:szCs w:val="28"/>
        </w:rPr>
        <w:t>ы</w:t>
      </w:r>
      <w:r w:rsidR="00627983" w:rsidRPr="00627983">
        <w:rPr>
          <w:sz w:val="28"/>
          <w:szCs w:val="28"/>
        </w:rPr>
        <w:t xml:space="preserve">   функционирования мирового рынка</w:t>
      </w:r>
      <w:r w:rsidR="00627983">
        <w:rPr>
          <w:sz w:val="28"/>
          <w:szCs w:val="28"/>
        </w:rPr>
        <w:t xml:space="preserve"> продукции</w:t>
      </w:r>
      <w:r w:rsidR="00627983" w:rsidRPr="00627983">
        <w:rPr>
          <w:sz w:val="28"/>
          <w:szCs w:val="28"/>
        </w:rPr>
        <w:t xml:space="preserve"> легкой промышленности</w:t>
      </w:r>
      <w:r w:rsidR="00627983">
        <w:rPr>
          <w:sz w:val="28"/>
          <w:szCs w:val="28"/>
        </w:rPr>
        <w:t>.</w:t>
      </w:r>
      <w:r w:rsidRPr="00526364">
        <w:rPr>
          <w:sz w:val="28"/>
          <w:szCs w:val="28"/>
        </w:rPr>
        <w:t xml:space="preserve"> Структура</w:t>
      </w:r>
      <w:r w:rsidR="00627983">
        <w:rPr>
          <w:sz w:val="28"/>
          <w:szCs w:val="28"/>
        </w:rPr>
        <w:t xml:space="preserve"> и динамика мирового рынка продукции легкой промышленности</w:t>
      </w:r>
      <w:r w:rsidR="00627983" w:rsidRPr="00627983">
        <w:rPr>
          <w:sz w:val="28"/>
          <w:szCs w:val="28"/>
        </w:rPr>
        <w:t xml:space="preserve">.  </w:t>
      </w:r>
      <w:r w:rsidR="00627983">
        <w:rPr>
          <w:sz w:val="28"/>
          <w:szCs w:val="28"/>
        </w:rPr>
        <w:t>Основные страны</w:t>
      </w:r>
      <w:r w:rsidRPr="00526364">
        <w:rPr>
          <w:sz w:val="28"/>
          <w:szCs w:val="28"/>
        </w:rPr>
        <w:t xml:space="preserve"> </w:t>
      </w:r>
      <w:r w:rsidR="00627983" w:rsidRPr="00627983">
        <w:rPr>
          <w:sz w:val="28"/>
          <w:szCs w:val="28"/>
        </w:rPr>
        <w:t xml:space="preserve">- производители и потребители на мировом рынке </w:t>
      </w:r>
      <w:r w:rsidR="00627983">
        <w:rPr>
          <w:sz w:val="28"/>
          <w:szCs w:val="28"/>
        </w:rPr>
        <w:t xml:space="preserve">продукции </w:t>
      </w:r>
      <w:r w:rsidR="00627983" w:rsidRPr="00627983">
        <w:rPr>
          <w:sz w:val="28"/>
          <w:szCs w:val="28"/>
        </w:rPr>
        <w:t>легкой промышленности.</w:t>
      </w:r>
      <w:r w:rsidR="00627983">
        <w:rPr>
          <w:sz w:val="28"/>
          <w:szCs w:val="28"/>
        </w:rPr>
        <w:t xml:space="preserve"> </w:t>
      </w:r>
      <w:proofErr w:type="spellStart"/>
      <w:r w:rsidR="00627983">
        <w:rPr>
          <w:sz w:val="28"/>
          <w:szCs w:val="28"/>
        </w:rPr>
        <w:t>Ц</w:t>
      </w:r>
      <w:r w:rsidRPr="00526364">
        <w:rPr>
          <w:sz w:val="28"/>
          <w:szCs w:val="28"/>
        </w:rPr>
        <w:t>енообразующие</w:t>
      </w:r>
      <w:proofErr w:type="spellEnd"/>
      <w:r w:rsidRPr="00526364">
        <w:rPr>
          <w:sz w:val="28"/>
          <w:szCs w:val="28"/>
        </w:rPr>
        <w:t xml:space="preserve"> факторы</w:t>
      </w:r>
      <w:r w:rsidR="00627983">
        <w:rPr>
          <w:sz w:val="28"/>
          <w:szCs w:val="28"/>
        </w:rPr>
        <w:t xml:space="preserve"> на мировом рынке продукции легкой </w:t>
      </w:r>
      <w:r w:rsidR="00627983">
        <w:rPr>
          <w:sz w:val="28"/>
          <w:szCs w:val="28"/>
        </w:rPr>
        <w:lastRenderedPageBreak/>
        <w:t>промышленности.</w:t>
      </w:r>
      <w:r w:rsidRPr="00526364">
        <w:rPr>
          <w:sz w:val="28"/>
          <w:szCs w:val="28"/>
        </w:rPr>
        <w:t xml:space="preserve">  </w:t>
      </w:r>
      <w:r w:rsidR="00627983">
        <w:rPr>
          <w:sz w:val="28"/>
          <w:szCs w:val="28"/>
        </w:rPr>
        <w:t>Позиция России</w:t>
      </w:r>
      <w:r w:rsidR="00627983">
        <w:t xml:space="preserve"> </w:t>
      </w:r>
      <w:r w:rsidR="00627983" w:rsidRPr="00627983">
        <w:rPr>
          <w:sz w:val="28"/>
          <w:szCs w:val="28"/>
        </w:rPr>
        <w:t>на мирово</w:t>
      </w:r>
      <w:r w:rsidR="00627983">
        <w:rPr>
          <w:sz w:val="28"/>
          <w:szCs w:val="28"/>
        </w:rPr>
        <w:t>м</w:t>
      </w:r>
      <w:r w:rsidR="00627983" w:rsidRPr="00627983">
        <w:rPr>
          <w:sz w:val="28"/>
          <w:szCs w:val="28"/>
        </w:rPr>
        <w:t xml:space="preserve"> рынк</w:t>
      </w:r>
      <w:r w:rsidR="00627983">
        <w:rPr>
          <w:sz w:val="28"/>
          <w:szCs w:val="28"/>
        </w:rPr>
        <w:t>е</w:t>
      </w:r>
      <w:r w:rsidR="00627983" w:rsidRPr="00627983">
        <w:rPr>
          <w:sz w:val="28"/>
          <w:szCs w:val="28"/>
        </w:rPr>
        <w:t xml:space="preserve"> продукции легкой промышленности</w:t>
      </w:r>
      <w:r w:rsidR="00627983">
        <w:rPr>
          <w:sz w:val="28"/>
          <w:szCs w:val="28"/>
        </w:rPr>
        <w:t>.</w:t>
      </w:r>
      <w:r w:rsidR="00B831CF" w:rsidRPr="00B831CF">
        <w:rPr>
          <w:sz w:val="28"/>
          <w:szCs w:val="28"/>
        </w:rPr>
        <w:t xml:space="preserve"> С</w:t>
      </w:r>
      <w:r w:rsidR="003F07B6">
        <w:rPr>
          <w:sz w:val="28"/>
          <w:szCs w:val="28"/>
        </w:rPr>
        <w:t xml:space="preserve">траны Востока на мировом рынке </w:t>
      </w:r>
      <w:r w:rsidR="00B831CF" w:rsidRPr="00B831CF">
        <w:rPr>
          <w:sz w:val="28"/>
          <w:szCs w:val="28"/>
        </w:rPr>
        <w:t>продукции легкой промышленности.</w:t>
      </w:r>
    </w:p>
    <w:p w:rsidR="005E2BC8" w:rsidRPr="008D0A5B" w:rsidRDefault="005E2BC8" w:rsidP="00095A10">
      <w:pPr>
        <w:ind w:left="567" w:firstLine="709"/>
        <w:jc w:val="both"/>
        <w:rPr>
          <w:sz w:val="16"/>
          <w:szCs w:val="16"/>
        </w:rPr>
      </w:pPr>
    </w:p>
    <w:p w:rsidR="00DA5E6A" w:rsidRPr="00526364" w:rsidRDefault="00DA5E6A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627983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3</w:t>
      </w:r>
      <w:r w:rsidRPr="00627983">
        <w:rPr>
          <w:b/>
          <w:sz w:val="28"/>
          <w:szCs w:val="28"/>
        </w:rPr>
        <w:t xml:space="preserve">. </w:t>
      </w:r>
      <w:r w:rsidRPr="00DA5E6A">
        <w:rPr>
          <w:b/>
          <w:sz w:val="28"/>
          <w:szCs w:val="28"/>
        </w:rPr>
        <w:t>Мировой рынок услуг</w:t>
      </w:r>
    </w:p>
    <w:p w:rsidR="00DA5E6A" w:rsidRDefault="00DA5E6A" w:rsidP="00095A10">
      <w:pPr>
        <w:spacing w:line="360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 w:rsidR="00915105">
        <w:rPr>
          <w:sz w:val="28"/>
          <w:szCs w:val="28"/>
        </w:rPr>
        <w:t>,</w:t>
      </w:r>
      <w:r>
        <w:rPr>
          <w:sz w:val="28"/>
          <w:szCs w:val="28"/>
        </w:rPr>
        <w:t xml:space="preserve"> особенности </w:t>
      </w:r>
      <w:r w:rsidR="00915105">
        <w:rPr>
          <w:sz w:val="28"/>
          <w:szCs w:val="28"/>
        </w:rPr>
        <w:t>и структура</w:t>
      </w:r>
      <w:r>
        <w:rPr>
          <w:sz w:val="28"/>
          <w:szCs w:val="28"/>
        </w:rPr>
        <w:t xml:space="preserve"> мирового рынка услуг. </w:t>
      </w:r>
      <w:proofErr w:type="spellStart"/>
      <w:r w:rsidRPr="00DA5E6A">
        <w:rPr>
          <w:sz w:val="28"/>
          <w:szCs w:val="28"/>
        </w:rPr>
        <w:t>Ценообразующие</w:t>
      </w:r>
      <w:proofErr w:type="spellEnd"/>
      <w:r w:rsidRPr="00DA5E6A">
        <w:rPr>
          <w:sz w:val="28"/>
          <w:szCs w:val="28"/>
        </w:rPr>
        <w:t xml:space="preserve"> факторы на мировом рынке </w:t>
      </w:r>
      <w:r w:rsidR="006813C9">
        <w:rPr>
          <w:sz w:val="28"/>
          <w:szCs w:val="28"/>
        </w:rPr>
        <w:t xml:space="preserve">услуг. </w:t>
      </w:r>
      <w:r>
        <w:rPr>
          <w:sz w:val="28"/>
          <w:szCs w:val="28"/>
        </w:rPr>
        <w:t>Специфика ф</w:t>
      </w:r>
      <w:r w:rsidR="00CC28AC">
        <w:rPr>
          <w:sz w:val="28"/>
          <w:szCs w:val="28"/>
        </w:rPr>
        <w:t xml:space="preserve">ункционирования мирового рынка </w:t>
      </w:r>
      <w:r>
        <w:rPr>
          <w:sz w:val="28"/>
          <w:szCs w:val="28"/>
        </w:rPr>
        <w:t xml:space="preserve">информационных услуг. Классификация информационных услуг. </w:t>
      </w:r>
      <w:r w:rsidRPr="00DA5E6A">
        <w:rPr>
          <w:sz w:val="28"/>
          <w:szCs w:val="28"/>
        </w:rPr>
        <w:t>Сущность, особенно</w:t>
      </w:r>
      <w:r w:rsidR="00CC28AC">
        <w:rPr>
          <w:sz w:val="28"/>
          <w:szCs w:val="28"/>
        </w:rPr>
        <w:t xml:space="preserve">сти и механизмы мирового рынка </w:t>
      </w:r>
      <w:r>
        <w:rPr>
          <w:sz w:val="28"/>
          <w:szCs w:val="28"/>
        </w:rPr>
        <w:t>инжиниринговых услуг.</w:t>
      </w:r>
      <w:r w:rsidRPr="00526364">
        <w:rPr>
          <w:sz w:val="28"/>
          <w:szCs w:val="28"/>
        </w:rPr>
        <w:t xml:space="preserve"> Структура</w:t>
      </w:r>
      <w:r>
        <w:rPr>
          <w:sz w:val="28"/>
          <w:szCs w:val="28"/>
        </w:rPr>
        <w:t xml:space="preserve"> и динамика развития мирового рынка </w:t>
      </w:r>
      <w:r w:rsidRPr="00DA5E6A">
        <w:rPr>
          <w:sz w:val="28"/>
          <w:szCs w:val="28"/>
        </w:rPr>
        <w:t>инжиниринговых услуг</w:t>
      </w:r>
      <w:r w:rsidRPr="00627983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Перспективные направления инжиниринговых услуг. Понятие мирового рынка туристских услуг, его особенности и структура. </w:t>
      </w:r>
      <w:r w:rsidR="006813C9">
        <w:rPr>
          <w:sz w:val="28"/>
          <w:szCs w:val="28"/>
        </w:rPr>
        <w:t>Значение и роль транспортных услуг в международной торговле. Классификация транспортных услуг. Д</w:t>
      </w:r>
      <w:r w:rsidR="006813C9" w:rsidRPr="006813C9">
        <w:rPr>
          <w:sz w:val="28"/>
          <w:szCs w:val="28"/>
        </w:rPr>
        <w:t xml:space="preserve">инамика развития мирового рынка </w:t>
      </w:r>
      <w:r w:rsidR="006813C9">
        <w:rPr>
          <w:sz w:val="28"/>
          <w:szCs w:val="28"/>
        </w:rPr>
        <w:t>транспортных</w:t>
      </w:r>
      <w:r w:rsidR="006813C9" w:rsidRPr="006813C9">
        <w:rPr>
          <w:sz w:val="28"/>
          <w:szCs w:val="28"/>
        </w:rPr>
        <w:t xml:space="preserve"> услуг.</w:t>
      </w:r>
      <w:r w:rsidR="00BB1FD2">
        <w:rPr>
          <w:sz w:val="28"/>
          <w:szCs w:val="28"/>
        </w:rPr>
        <w:t xml:space="preserve"> Россия на мировом рынке услуг.</w:t>
      </w:r>
      <w:r w:rsidR="00B831CF">
        <w:rPr>
          <w:sz w:val="28"/>
          <w:szCs w:val="28"/>
        </w:rPr>
        <w:t xml:space="preserve"> </w:t>
      </w:r>
      <w:r w:rsidR="00B831CF" w:rsidRPr="00B831CF">
        <w:rPr>
          <w:sz w:val="28"/>
          <w:szCs w:val="28"/>
        </w:rPr>
        <w:t>С</w:t>
      </w:r>
      <w:r w:rsidR="008D0A5B">
        <w:rPr>
          <w:sz w:val="28"/>
          <w:szCs w:val="28"/>
        </w:rPr>
        <w:t xml:space="preserve">траны Востока на мировом рынке </w:t>
      </w:r>
      <w:r w:rsidR="00B831CF">
        <w:rPr>
          <w:sz w:val="28"/>
          <w:szCs w:val="28"/>
        </w:rPr>
        <w:t>услуг</w:t>
      </w:r>
      <w:r w:rsidR="00B831CF" w:rsidRPr="00B831CF">
        <w:rPr>
          <w:sz w:val="28"/>
          <w:szCs w:val="28"/>
        </w:rPr>
        <w:t>.</w:t>
      </w:r>
    </w:p>
    <w:p w:rsidR="00750713" w:rsidRPr="00526364" w:rsidRDefault="00750713" w:rsidP="00095A10">
      <w:pPr>
        <w:spacing w:line="360" w:lineRule="auto"/>
        <w:ind w:left="567" w:firstLine="709"/>
        <w:jc w:val="both"/>
        <w:rPr>
          <w:sz w:val="28"/>
          <w:szCs w:val="28"/>
        </w:rPr>
      </w:pPr>
    </w:p>
    <w:p w:rsidR="00BE5C57" w:rsidRPr="00602655" w:rsidRDefault="00BE5C57" w:rsidP="00750713">
      <w:pPr>
        <w:pStyle w:val="1"/>
        <w:spacing w:before="0"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60548038"/>
      <w:r w:rsidRPr="00602655">
        <w:rPr>
          <w:rFonts w:ascii="Times New Roman" w:hAnsi="Times New Roman" w:cs="Times New Roman"/>
          <w:sz w:val="28"/>
          <w:szCs w:val="28"/>
        </w:rPr>
        <w:t>5.2.</w:t>
      </w:r>
      <w:r w:rsidR="003F07B6">
        <w:rPr>
          <w:rFonts w:ascii="Times New Roman" w:hAnsi="Times New Roman" w:cs="Times New Roman"/>
          <w:sz w:val="28"/>
          <w:szCs w:val="28"/>
        </w:rPr>
        <w:t xml:space="preserve"> </w:t>
      </w:r>
      <w:r w:rsidRPr="00602655">
        <w:rPr>
          <w:rFonts w:ascii="Times New Roman" w:hAnsi="Times New Roman" w:cs="Times New Roman"/>
          <w:sz w:val="28"/>
          <w:szCs w:val="28"/>
        </w:rPr>
        <w:t>Учебно-тематический план</w:t>
      </w:r>
      <w:bookmarkEnd w:id="13"/>
      <w:bookmarkEnd w:id="14"/>
    </w:p>
    <w:p w:rsidR="00BE5C57" w:rsidRPr="00CC28AC" w:rsidRDefault="00BE5C57" w:rsidP="00446F45">
      <w:pPr>
        <w:shd w:val="clear" w:color="auto" w:fill="FFFFFF"/>
        <w:spacing w:line="360" w:lineRule="auto"/>
        <w:ind w:right="24"/>
        <w:jc w:val="right"/>
        <w:rPr>
          <w:sz w:val="24"/>
          <w:szCs w:val="24"/>
        </w:rPr>
      </w:pPr>
      <w:r w:rsidRPr="00CC28AC">
        <w:rPr>
          <w:color w:val="000000"/>
          <w:sz w:val="24"/>
          <w:szCs w:val="24"/>
        </w:rPr>
        <w:t xml:space="preserve">Таблица </w:t>
      </w:r>
      <w:r w:rsidR="00C4388F" w:rsidRPr="00CC28AC">
        <w:rPr>
          <w:color w:val="000000"/>
          <w:sz w:val="24"/>
          <w:szCs w:val="24"/>
        </w:rPr>
        <w:t>3</w:t>
      </w:r>
    </w:p>
    <w:tbl>
      <w:tblPr>
        <w:tblW w:w="9356" w:type="dxa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992"/>
        <w:gridCol w:w="992"/>
        <w:gridCol w:w="993"/>
        <w:gridCol w:w="1134"/>
        <w:gridCol w:w="1134"/>
        <w:gridCol w:w="1559"/>
      </w:tblGrid>
      <w:tr w:rsidR="00C4388F" w:rsidRPr="00BE5C57" w:rsidTr="00095A10">
        <w:trPr>
          <w:trHeight w:hRule="exact" w:val="3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ind w:right="24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CC28AC" w:rsidRDefault="00CC28AC" w:rsidP="00446F45">
            <w:pPr>
              <w:shd w:val="clear" w:color="auto" w:fill="FFFFFF"/>
              <w:spacing w:line="360" w:lineRule="auto"/>
              <w:ind w:left="5" w:right="226"/>
              <w:rPr>
                <w:rFonts w:eastAsia="Times New Roman"/>
                <w:b/>
              </w:rPr>
            </w:pPr>
            <w:r w:rsidRPr="00CC28AC">
              <w:rPr>
                <w:rFonts w:eastAsia="Times New Roman"/>
                <w:b/>
              </w:rPr>
              <w:t xml:space="preserve">Наименование  </w:t>
            </w:r>
            <w:proofErr w:type="spellStart"/>
            <w:r w:rsidRPr="00CC28AC">
              <w:rPr>
                <w:rFonts w:eastAsia="Times New Roman"/>
                <w:b/>
              </w:rPr>
              <w:t>тетемы</w:t>
            </w:r>
            <w:proofErr w:type="spellEnd"/>
            <w:r w:rsidRPr="00CC28AC">
              <w:rPr>
                <w:rFonts w:eastAsia="Times New Roman"/>
                <w:b/>
              </w:rPr>
              <w:t xml:space="preserve"> </w:t>
            </w:r>
            <w:r w:rsidRPr="00CC28AC">
              <w:rPr>
                <w:rFonts w:eastAsia="Times New Roman"/>
                <w:b/>
                <w:spacing w:val="-52"/>
              </w:rPr>
              <w:t xml:space="preserve"> </w:t>
            </w:r>
            <w:r w:rsidRPr="00CC28AC">
              <w:rPr>
                <w:rFonts w:eastAsia="Times New Roman"/>
                <w:b/>
              </w:rPr>
              <w:t>(раздела)</w:t>
            </w:r>
            <w:r w:rsidRPr="00CC28AC">
              <w:rPr>
                <w:rFonts w:eastAsia="Times New Roman"/>
                <w:b/>
                <w:spacing w:val="1"/>
              </w:rPr>
              <w:t xml:space="preserve"> </w:t>
            </w:r>
            <w:r w:rsidRPr="00CC28AC">
              <w:rPr>
                <w:rFonts w:eastAsia="Times New Roman"/>
                <w:b/>
              </w:rPr>
              <w:t xml:space="preserve">дисциплины темы </w:t>
            </w:r>
            <w:r w:rsidRPr="00CC28AC">
              <w:rPr>
                <w:rFonts w:eastAsia="Times New Roman"/>
                <w:b/>
                <w:spacing w:val="-52"/>
              </w:rPr>
              <w:t xml:space="preserve"> </w:t>
            </w:r>
            <w:r w:rsidRPr="00CC28AC">
              <w:rPr>
                <w:rFonts w:eastAsia="Times New Roman"/>
                <w:b/>
              </w:rPr>
              <w:t>(раздела)</w:t>
            </w:r>
            <w:r w:rsidRPr="00CC28AC">
              <w:rPr>
                <w:rFonts w:eastAsia="Times New Roman"/>
                <w:b/>
                <w:spacing w:val="1"/>
              </w:rPr>
              <w:t xml:space="preserve"> </w:t>
            </w:r>
            <w:r w:rsidRPr="00CC28AC">
              <w:rPr>
                <w:rFonts w:eastAsia="Times New Roman"/>
                <w:b/>
              </w:rPr>
              <w:t>дисциплины</w:t>
            </w:r>
            <w:r w:rsidRPr="00CC28AC">
              <w:rPr>
                <w:b/>
                <w:bCs/>
                <w:color w:val="000000"/>
              </w:rPr>
              <w:t xml:space="preserve"> </w:t>
            </w:r>
            <w:r w:rsidR="00C4388F" w:rsidRPr="00CC28AC">
              <w:rPr>
                <w:b/>
                <w:bCs/>
                <w:color w:val="000000"/>
              </w:rPr>
              <w:t>темы (раздела) дисциплины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ind w:right="1181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Трудоемкость в часах</w:t>
            </w:r>
          </w:p>
        </w:tc>
      </w:tr>
      <w:tr w:rsidR="00C4388F" w:rsidRPr="00BE5C57" w:rsidTr="00095A10">
        <w:trPr>
          <w:trHeight w:hRule="exact" w:val="325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CC28AC" w:rsidRDefault="00CC28AC" w:rsidP="00CC28AC">
            <w:pPr>
              <w:spacing w:line="360" w:lineRule="auto"/>
              <w:rPr>
                <w:rFonts w:eastAsia="Times New Roman"/>
                <w:b/>
              </w:rPr>
            </w:pPr>
            <w:r w:rsidRPr="00CC28AC">
              <w:rPr>
                <w:rFonts w:eastAsia="Times New Roman"/>
                <w:b/>
              </w:rPr>
              <w:t>темы (раздела)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Всего</w:t>
            </w:r>
          </w:p>
          <w:p w:rsidR="00C4388F" w:rsidRPr="00BE5C57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b/>
                <w:bCs/>
                <w:color w:val="000000"/>
              </w:rPr>
              <w:t>(часов</w:t>
            </w:r>
          </w:p>
        </w:tc>
        <w:tc>
          <w:tcPr>
            <w:tcW w:w="42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Аудиторная работа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hd w:val="clear" w:color="auto" w:fill="FFFFFF"/>
              <w:ind w:left="10" w:right="101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Формы текущего контроля</w:t>
            </w:r>
          </w:p>
        </w:tc>
      </w:tr>
      <w:tr w:rsidR="00095A10" w:rsidRPr="00BE5C57" w:rsidTr="00095A10">
        <w:trPr>
          <w:trHeight w:hRule="exact" w:val="98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(часов)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jc w:val="center"/>
              <w:rPr>
                <w:color w:val="000000"/>
              </w:rPr>
            </w:pPr>
            <w:r w:rsidRPr="00BE5C57">
              <w:rPr>
                <w:color w:val="000000"/>
              </w:rPr>
              <w:t>Общая</w:t>
            </w:r>
          </w:p>
          <w:p w:rsidR="00C4388F" w:rsidRPr="00BE5C57" w:rsidRDefault="00C4388F" w:rsidP="006E1E18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rPr>
                <w:bCs/>
                <w:color w:val="000000"/>
              </w:rPr>
            </w:pPr>
            <w:r w:rsidRPr="00BE5C57">
              <w:rPr>
                <w:color w:val="000000"/>
              </w:rPr>
              <w:t>Лекц</w:t>
            </w:r>
            <w:r w:rsidRPr="00BE5C57">
              <w:rPr>
                <w:bCs/>
                <w:color w:val="000000"/>
              </w:rPr>
              <w:t>ии</w:t>
            </w:r>
          </w:p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6E1E18">
            <w:pPr>
              <w:shd w:val="clear" w:color="auto" w:fill="FFFFFF"/>
              <w:ind w:right="48"/>
              <w:rPr>
                <w:color w:val="000000"/>
              </w:rPr>
            </w:pPr>
            <w:proofErr w:type="spellStart"/>
            <w:r w:rsidRPr="00BE5C57">
              <w:rPr>
                <w:color w:val="000000"/>
              </w:rPr>
              <w:t>Практичес</w:t>
            </w:r>
            <w:proofErr w:type="spellEnd"/>
            <w:r>
              <w:rPr>
                <w:color w:val="000000"/>
              </w:rPr>
              <w:t>-</w:t>
            </w:r>
          </w:p>
          <w:p w:rsidR="00C4388F" w:rsidRPr="00BE5C57" w:rsidRDefault="00C4388F" w:rsidP="006E1E18">
            <w:pPr>
              <w:shd w:val="clear" w:color="auto" w:fill="FFFFFF"/>
              <w:ind w:right="48"/>
              <w:rPr>
                <w:color w:val="000000"/>
              </w:rPr>
            </w:pPr>
            <w:r w:rsidRPr="00BE5C57">
              <w:rPr>
                <w:color w:val="000000"/>
              </w:rPr>
              <w:t xml:space="preserve">кие и </w:t>
            </w:r>
            <w:proofErr w:type="spellStart"/>
            <w:proofErr w:type="gramStart"/>
            <w:r w:rsidRPr="00BE5C57">
              <w:rPr>
                <w:color w:val="000000"/>
              </w:rPr>
              <w:t>семинарс</w:t>
            </w:r>
            <w:proofErr w:type="spellEnd"/>
            <w:r>
              <w:rPr>
                <w:color w:val="000000"/>
              </w:rPr>
              <w:t>-</w:t>
            </w:r>
            <w:r w:rsidRPr="00BE5C57">
              <w:rPr>
                <w:color w:val="000000"/>
              </w:rPr>
              <w:t>кие</w:t>
            </w:r>
            <w:proofErr w:type="gramEnd"/>
            <w:r w:rsidRPr="00BE5C57">
              <w:rPr>
                <w:color w:val="000000"/>
              </w:rPr>
              <w:t xml:space="preserve"> занятия</w:t>
            </w:r>
          </w:p>
          <w:p w:rsidR="00C4388F" w:rsidRPr="00BE5C57" w:rsidRDefault="00C4388F" w:rsidP="006E1E18">
            <w:pPr>
              <w:shd w:val="clear" w:color="auto" w:fill="FFFFFF"/>
              <w:ind w:right="48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hd w:val="clear" w:color="auto" w:fill="FFFFFF"/>
              <w:ind w:left="10" w:right="101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Самостоятельная работа</w:t>
            </w:r>
          </w:p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</w:tr>
      <w:tr w:rsidR="00095A10" w:rsidRPr="00BE5C57" w:rsidTr="00095A10">
        <w:trPr>
          <w:trHeight w:hRule="exact" w:val="2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ind w:left="29"/>
              <w:jc w:val="center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8E3AE0" w:rsidRDefault="00C4388F" w:rsidP="00446F45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095A10" w:rsidRPr="00BE5C57" w:rsidTr="00095A10">
        <w:trPr>
          <w:trHeight w:hRule="exact" w:val="14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6E1E18">
            <w:pPr>
              <w:rPr>
                <w:sz w:val="24"/>
                <w:szCs w:val="24"/>
              </w:rPr>
            </w:pPr>
            <w:r w:rsidRPr="00BE5911">
              <w:rPr>
                <w:bCs/>
                <w:sz w:val="24"/>
                <w:szCs w:val="24"/>
              </w:rPr>
              <w:t xml:space="preserve">Тема 1. </w:t>
            </w:r>
            <w:r w:rsidR="000F1446" w:rsidRPr="000F1446">
              <w:rPr>
                <w:bCs/>
                <w:sz w:val="24"/>
                <w:szCs w:val="24"/>
              </w:rPr>
              <w:t xml:space="preserve">Состояние и тенденции развития международной торговли </w:t>
            </w:r>
          </w:p>
          <w:p w:rsidR="00C4388F" w:rsidRPr="000F1446" w:rsidRDefault="00C4388F" w:rsidP="006E1E18">
            <w:pPr>
              <w:rPr>
                <w:sz w:val="24"/>
                <w:szCs w:val="24"/>
              </w:rPr>
            </w:pPr>
          </w:p>
          <w:p w:rsidR="00C4388F" w:rsidRPr="000F1446" w:rsidRDefault="00C4388F" w:rsidP="006E1E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03065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1445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E9258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Default="000F436B" w:rsidP="00ED40A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="00ED40AD" w:rsidRPr="00ED40AD">
              <w:rPr>
                <w:rFonts w:eastAsia="Times New Roman"/>
                <w:sz w:val="24"/>
                <w:szCs w:val="24"/>
              </w:rPr>
              <w:t>прос,</w:t>
            </w:r>
            <w:r>
              <w:rPr>
                <w:rFonts w:eastAsia="Times New Roman"/>
                <w:sz w:val="24"/>
                <w:szCs w:val="24"/>
              </w:rPr>
              <w:t xml:space="preserve"> ди</w:t>
            </w:r>
            <w:r w:rsidRPr="000F436B">
              <w:rPr>
                <w:rFonts w:eastAsia="Times New Roman"/>
                <w:sz w:val="24"/>
                <w:szCs w:val="24"/>
              </w:rPr>
              <w:t xml:space="preserve">скуссия, </w:t>
            </w:r>
          </w:p>
          <w:p w:rsidR="00ED40AD" w:rsidRPr="00ED40AD" w:rsidRDefault="00ED40AD" w:rsidP="00ED40A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ED40AD">
              <w:rPr>
                <w:rFonts w:eastAsia="Times New Roman"/>
                <w:sz w:val="24"/>
                <w:szCs w:val="24"/>
              </w:rPr>
              <w:t>кейс</w:t>
            </w:r>
            <w:r w:rsidR="000F436B">
              <w:rPr>
                <w:rFonts w:eastAsia="Times New Roman"/>
                <w:sz w:val="24"/>
                <w:szCs w:val="24"/>
              </w:rPr>
              <w:t>,</w:t>
            </w:r>
            <w:r>
              <w:t xml:space="preserve"> </w:t>
            </w:r>
            <w:r w:rsidRPr="00ED40AD">
              <w:rPr>
                <w:rFonts w:eastAsia="Times New Roman"/>
                <w:sz w:val="24"/>
                <w:szCs w:val="24"/>
              </w:rPr>
              <w:t>решение</w:t>
            </w:r>
          </w:p>
          <w:p w:rsidR="00ED40AD" w:rsidRPr="00ED40AD" w:rsidRDefault="00ED40AD" w:rsidP="00ED40A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тестов, задач</w:t>
            </w: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095A10" w:rsidRPr="00BE5C57" w:rsidTr="00095A10">
        <w:trPr>
          <w:trHeight w:hRule="exact" w:val="25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ind w:left="10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0F1446">
            <w:pPr>
              <w:ind w:right="-6"/>
              <w:rPr>
                <w:sz w:val="24"/>
                <w:szCs w:val="24"/>
              </w:rPr>
            </w:pPr>
            <w:r w:rsidRPr="00BE5911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2</w:t>
            </w:r>
            <w:r w:rsidRPr="00BE5911">
              <w:rPr>
                <w:sz w:val="24"/>
                <w:szCs w:val="24"/>
              </w:rPr>
              <w:t xml:space="preserve">. </w:t>
            </w:r>
            <w:r w:rsidR="000F1446" w:rsidRPr="000F1446">
              <w:rPr>
                <w:sz w:val="24"/>
                <w:szCs w:val="24"/>
              </w:rPr>
              <w:t>Всем</w:t>
            </w:r>
            <w:r w:rsidR="00615691">
              <w:rPr>
                <w:sz w:val="24"/>
                <w:szCs w:val="24"/>
              </w:rPr>
              <w:t xml:space="preserve">ирная торговая организация </w:t>
            </w:r>
            <w:r w:rsidR="00615691">
              <w:rPr>
                <w:sz w:val="24"/>
                <w:szCs w:val="24"/>
              </w:rPr>
              <w:tab/>
              <w:t>как</w:t>
            </w:r>
            <w:r w:rsidR="000F1446" w:rsidRPr="000F1446">
              <w:rPr>
                <w:sz w:val="24"/>
                <w:szCs w:val="24"/>
              </w:rPr>
              <w:t xml:space="preserve"> система </w:t>
            </w:r>
          </w:p>
          <w:p w:rsidR="00C4388F" w:rsidRPr="000F1446" w:rsidRDefault="00615691" w:rsidP="000F1446">
            <w:pPr>
              <w:ind w:right="-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многостороннего регулирования </w:t>
            </w:r>
            <w:r w:rsidR="000F1446" w:rsidRPr="000F1446">
              <w:rPr>
                <w:sz w:val="24"/>
                <w:szCs w:val="24"/>
              </w:rPr>
              <w:t>международной торговли</w:t>
            </w:r>
          </w:p>
          <w:p w:rsidR="00C4388F" w:rsidRPr="000F1446" w:rsidRDefault="00C4388F" w:rsidP="006E1E18">
            <w:pPr>
              <w:ind w:right="-6"/>
              <w:rPr>
                <w:sz w:val="24"/>
                <w:szCs w:val="24"/>
              </w:rPr>
            </w:pPr>
          </w:p>
          <w:p w:rsidR="00C4388F" w:rsidRPr="000F1446" w:rsidRDefault="00C4388F" w:rsidP="006E1E18">
            <w:pPr>
              <w:ind w:right="-6"/>
              <w:rPr>
                <w:sz w:val="24"/>
                <w:szCs w:val="24"/>
              </w:rPr>
            </w:pPr>
          </w:p>
          <w:p w:rsidR="00C4388F" w:rsidRPr="000F1446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362CE9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3426F5" w:rsidP="00E9258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ED40AD" w:rsidRPr="00ED40AD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</w:t>
            </w:r>
          </w:p>
          <w:p w:rsidR="00C4388F" w:rsidRPr="001502D8" w:rsidRDefault="00C4388F" w:rsidP="00ED40A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095A10" w:rsidRPr="00BE5C57" w:rsidTr="008D0A5B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8D0A5B">
            <w:pPr>
              <w:ind w:right="-6"/>
              <w:rPr>
                <w:rFonts w:eastAsia="Times New Roman"/>
                <w:sz w:val="24"/>
                <w:szCs w:val="24"/>
              </w:rPr>
            </w:pPr>
            <w:r w:rsidRPr="00BE5911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3</w:t>
            </w:r>
            <w:r w:rsidRPr="00BE5911">
              <w:rPr>
                <w:sz w:val="24"/>
                <w:szCs w:val="24"/>
              </w:rPr>
              <w:t xml:space="preserve">. </w:t>
            </w:r>
            <w:r w:rsidR="00E92587" w:rsidRPr="000F1446">
              <w:rPr>
                <w:sz w:val="24"/>
                <w:szCs w:val="24"/>
              </w:rPr>
              <w:t>Россия в современной международной торговле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03065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DB2833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D63EA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C4388F" w:rsidRPr="001502D8" w:rsidRDefault="000F436B" w:rsidP="00E41739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</w:t>
            </w:r>
          </w:p>
        </w:tc>
      </w:tr>
      <w:tr w:rsidR="00095A10" w:rsidRPr="00BE5C57" w:rsidTr="00095A10">
        <w:trPr>
          <w:trHeight w:val="13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0F1446" w:rsidRDefault="00BE5911" w:rsidP="00BE591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4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 xml:space="preserve">Мировые рынки товаров и услуг в условиях глобализации экономики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F03065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DB2833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C4388F" w:rsidRPr="006E1E18" w:rsidRDefault="000F436B" w:rsidP="000F436B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1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BE591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5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энергоресурсов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F03065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0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BE591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6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черных и цветных металлов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0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BE591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7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химической продукции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1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BE591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8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лесобумажных товаров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426F5" w:rsidP="00362CE9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1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BE591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9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сельскохозяйственных товаров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62CE9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0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BE591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10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машинно-технической продукции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62CE9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E060F9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6E1E18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1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1.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технологий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62CE9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0F1446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0F1446" w:rsidRDefault="00BE5911" w:rsidP="006E1E18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>Тема 1</w:t>
            </w:r>
            <w:r>
              <w:rPr>
                <w:bCs/>
                <w:kern w:val="32"/>
                <w:sz w:val="24"/>
                <w:szCs w:val="24"/>
              </w:rPr>
              <w:t>2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0F1446" w:rsidRPr="000F1446">
              <w:rPr>
                <w:bCs/>
                <w:kern w:val="32"/>
                <w:sz w:val="24"/>
                <w:szCs w:val="24"/>
              </w:rPr>
              <w:t>Мировой рынок продукции легкой промышленности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6E1E18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0F1446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11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Default="006D3901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0F1446" w:rsidRDefault="00BE5911" w:rsidP="006D3901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>Тема 1</w:t>
            </w:r>
            <w:r>
              <w:rPr>
                <w:bCs/>
                <w:kern w:val="32"/>
                <w:sz w:val="24"/>
                <w:szCs w:val="24"/>
              </w:rPr>
              <w:t>3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="006D3901">
              <w:rPr>
                <w:bCs/>
                <w:kern w:val="32"/>
                <w:sz w:val="24"/>
                <w:szCs w:val="24"/>
              </w:rPr>
              <w:t>Мировой рынок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6E1E18" w:rsidRDefault="00362CE9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Default="003426F5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Default="006D3901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DB2833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DB283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Default="00DB2833" w:rsidP="003426F5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426F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 xml:space="preserve">Опрос, дискуссия, </w:t>
            </w:r>
          </w:p>
          <w:p w:rsidR="000F436B" w:rsidRPr="000F436B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кейс, решение</w:t>
            </w:r>
          </w:p>
          <w:p w:rsidR="006D3901" w:rsidRPr="001502D8" w:rsidRDefault="000F436B" w:rsidP="000F436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0F436B">
              <w:rPr>
                <w:rFonts w:eastAsia="Times New Roman"/>
                <w:sz w:val="24"/>
                <w:szCs w:val="24"/>
              </w:rPr>
              <w:t>тестов, задач</w:t>
            </w:r>
          </w:p>
        </w:tc>
      </w:tr>
      <w:tr w:rsidR="00095A10" w:rsidRPr="00BE5C57" w:rsidTr="008D0A5B">
        <w:trPr>
          <w:trHeight w:val="8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BE5911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ED40AD">
            <w:pPr>
              <w:shd w:val="clear" w:color="auto" w:fill="FFFFFF"/>
              <w:ind w:left="10"/>
              <w:rPr>
                <w:rFonts w:eastAsia="Times New Roman"/>
                <w:sz w:val="24"/>
                <w:szCs w:val="24"/>
              </w:rPr>
            </w:pPr>
            <w:r w:rsidRPr="00E9258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0F1446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B2833" w:rsidP="004B399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095A1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02D8">
              <w:rPr>
                <w:rFonts w:eastAsia="Times New Roman"/>
                <w:sz w:val="24"/>
                <w:szCs w:val="24"/>
              </w:rPr>
              <w:t>Согласно учебному плану:</w:t>
            </w:r>
            <w:r w:rsidRPr="001502D8">
              <w:rPr>
                <w:rFonts w:eastAsia="Times New Roman"/>
                <w:sz w:val="24"/>
                <w:szCs w:val="24"/>
                <w:lang w:eastAsia="zh-CN"/>
              </w:rPr>
              <w:t xml:space="preserve"> </w:t>
            </w:r>
            <w:r w:rsidR="00BE5911" w:rsidRPr="00095A10">
              <w:rPr>
                <w:rFonts w:eastAsia="Times New Roman"/>
                <w:b/>
                <w:sz w:val="24"/>
                <w:szCs w:val="24"/>
                <w:lang w:eastAsia="zh-CN"/>
              </w:rPr>
              <w:t>э</w:t>
            </w:r>
            <w:r w:rsidR="000F1446" w:rsidRPr="00095A10">
              <w:rPr>
                <w:rFonts w:eastAsia="Times New Roman"/>
                <w:b/>
                <w:sz w:val="24"/>
                <w:szCs w:val="24"/>
                <w:lang w:eastAsia="zh-CN"/>
              </w:rPr>
              <w:t>ссе</w:t>
            </w:r>
          </w:p>
        </w:tc>
      </w:tr>
      <w:tr w:rsidR="00095A10" w:rsidRPr="00BE5C57" w:rsidTr="008D0A5B">
        <w:trPr>
          <w:trHeight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BE5911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ED40AD" w:rsidRDefault="00ED40AD" w:rsidP="006E1E18">
            <w:pPr>
              <w:shd w:val="clear" w:color="auto" w:fill="FFFFFF"/>
              <w:ind w:left="1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D40AD">
              <w:rPr>
                <w:rFonts w:eastAsia="Times New Roman"/>
                <w:b/>
                <w:sz w:val="24"/>
                <w:szCs w:val="24"/>
                <w:lang w:eastAsia="zh-CN"/>
              </w:rPr>
              <w:t>Всего</w:t>
            </w:r>
            <w:r w:rsidR="00E92587" w:rsidRPr="00ED40AD">
              <w:rPr>
                <w:rFonts w:eastAsia="Times New Roman"/>
                <w:b/>
                <w:sz w:val="24"/>
                <w:szCs w:val="24"/>
                <w:lang w:eastAsia="zh-CN"/>
              </w:rPr>
              <w:t xml:space="preserve"> в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1135EC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1135EC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1135EC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1135EC" w:rsidP="004B399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  <w:r w:rsidR="00E92587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BE5C57" w:rsidRDefault="00BE5C57" w:rsidP="00446F45">
      <w:pPr>
        <w:shd w:val="clear" w:color="auto" w:fill="FFFFFF"/>
        <w:spacing w:line="360" w:lineRule="auto"/>
        <w:ind w:left="302"/>
        <w:rPr>
          <w:color w:val="000000"/>
          <w:sz w:val="28"/>
          <w:szCs w:val="28"/>
        </w:rPr>
      </w:pPr>
    </w:p>
    <w:p w:rsidR="008D0A5B" w:rsidRDefault="008D0A5B" w:rsidP="00446F45">
      <w:pPr>
        <w:shd w:val="clear" w:color="auto" w:fill="FFFFFF"/>
        <w:spacing w:line="360" w:lineRule="auto"/>
        <w:ind w:left="302"/>
        <w:rPr>
          <w:color w:val="000000"/>
          <w:sz w:val="28"/>
          <w:szCs w:val="28"/>
        </w:rPr>
      </w:pPr>
    </w:p>
    <w:p w:rsidR="001912FC" w:rsidRDefault="001912FC" w:rsidP="001912FC">
      <w:pPr>
        <w:ind w:left="1134"/>
        <w:contextualSpacing/>
        <w:jc w:val="both"/>
        <w:outlineLvl w:val="1"/>
        <w:rPr>
          <w:rFonts w:eastAsia="Times New Roman"/>
          <w:b/>
          <w:color w:val="000000"/>
          <w:sz w:val="28"/>
          <w:szCs w:val="22"/>
          <w:lang w:eastAsia="en-US"/>
        </w:rPr>
      </w:pPr>
      <w:bookmarkStart w:id="15" w:name="_Toc160548039"/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lastRenderedPageBreak/>
        <w:t>5.3.</w:t>
      </w:r>
      <w:r w:rsidR="009D39EB">
        <w:rPr>
          <w:rFonts w:eastAsia="Times New Roman"/>
          <w:b/>
          <w:color w:val="000000"/>
          <w:sz w:val="28"/>
          <w:szCs w:val="22"/>
          <w:lang w:eastAsia="en-US"/>
        </w:rPr>
        <w:t xml:space="preserve"> </w:t>
      </w: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>Содержание семинар</w:t>
      </w:r>
      <w:r w:rsidR="00FF1216">
        <w:rPr>
          <w:rFonts w:eastAsia="Times New Roman"/>
          <w:b/>
          <w:color w:val="000000"/>
          <w:sz w:val="28"/>
          <w:szCs w:val="22"/>
          <w:lang w:eastAsia="en-US"/>
        </w:rPr>
        <w:t>ских</w:t>
      </w: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 занятий</w:t>
      </w:r>
      <w:bookmarkEnd w:id="15"/>
    </w:p>
    <w:p w:rsidR="00553CE7" w:rsidRPr="009D39EB" w:rsidRDefault="00553CE7" w:rsidP="00553CE7">
      <w:pPr>
        <w:ind w:left="1134"/>
        <w:contextualSpacing/>
        <w:jc w:val="right"/>
        <w:outlineLvl w:val="1"/>
        <w:rPr>
          <w:rFonts w:eastAsia="Times New Roman"/>
          <w:color w:val="000000"/>
          <w:sz w:val="24"/>
          <w:szCs w:val="24"/>
          <w:lang w:eastAsia="en-US"/>
        </w:rPr>
      </w:pPr>
      <w:bookmarkStart w:id="16" w:name="_Toc160548040"/>
      <w:r w:rsidRPr="009D39EB">
        <w:rPr>
          <w:rFonts w:eastAsia="Times New Roman"/>
          <w:color w:val="000000"/>
          <w:sz w:val="24"/>
          <w:szCs w:val="24"/>
          <w:lang w:eastAsia="en-US"/>
        </w:rPr>
        <w:t>Таблица 4</w:t>
      </w:r>
      <w:bookmarkEnd w:id="16"/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5189"/>
        <w:gridCol w:w="2160"/>
      </w:tblGrid>
      <w:tr w:rsidR="001912FC" w:rsidRPr="001912FC" w:rsidTr="008D0A5B">
        <w:trPr>
          <w:trHeight w:val="1550"/>
        </w:trPr>
        <w:tc>
          <w:tcPr>
            <w:tcW w:w="2268" w:type="dxa"/>
          </w:tcPr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34" w:hanging="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34" w:hanging="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тем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разделов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дисциплины</w:t>
            </w:r>
          </w:p>
        </w:tc>
        <w:tc>
          <w:tcPr>
            <w:tcW w:w="5410" w:type="dxa"/>
          </w:tcPr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34" w:hanging="3"/>
              <w:jc w:val="both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6" w:type="dxa"/>
          </w:tcPr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1912FC" w:rsidRPr="001912FC" w:rsidTr="008D0A5B">
        <w:tc>
          <w:tcPr>
            <w:tcW w:w="2268" w:type="dxa"/>
          </w:tcPr>
          <w:p w:rsidR="001912FC" w:rsidRPr="001912FC" w:rsidRDefault="00003003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003003">
              <w:rPr>
                <w:sz w:val="24"/>
                <w:szCs w:val="24"/>
                <w:lang w:eastAsia="zh-CN"/>
              </w:rPr>
              <w:t xml:space="preserve">Тема 1. Состояние и тенденции развития международной торговли </w:t>
            </w:r>
          </w:p>
        </w:tc>
        <w:tc>
          <w:tcPr>
            <w:tcW w:w="5410" w:type="dxa"/>
          </w:tcPr>
          <w:p w:rsidR="00E73ABE" w:rsidRPr="0046257A" w:rsidRDefault="00E73ABE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4"/>
                <w:szCs w:val="24"/>
              </w:rPr>
            </w:pPr>
            <w:r w:rsidRPr="0046257A">
              <w:rPr>
                <w:sz w:val="24"/>
                <w:szCs w:val="24"/>
              </w:rPr>
              <w:t>Роль международной торговли в развитии международных экономических отношений.</w:t>
            </w:r>
          </w:p>
          <w:p w:rsidR="00847748" w:rsidRPr="0046257A" w:rsidRDefault="00847748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4"/>
                <w:szCs w:val="24"/>
              </w:rPr>
            </w:pPr>
            <w:r w:rsidRPr="0046257A">
              <w:rPr>
                <w:sz w:val="24"/>
                <w:szCs w:val="24"/>
              </w:rPr>
              <w:t>Субъекты и объекты международной торговли.</w:t>
            </w:r>
          </w:p>
          <w:p w:rsidR="00E73ABE" w:rsidRDefault="00E73ABE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4"/>
                <w:szCs w:val="24"/>
              </w:rPr>
            </w:pPr>
            <w:r w:rsidRPr="0046257A">
              <w:rPr>
                <w:sz w:val="24"/>
                <w:szCs w:val="24"/>
              </w:rPr>
              <w:t>Регулирование торговли товарами: тарифные и нетарифные инструменты торговой политики.</w:t>
            </w:r>
          </w:p>
          <w:p w:rsidR="00434622" w:rsidRPr="0046257A" w:rsidRDefault="00434622" w:rsidP="00434622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0" w:right="20" w:firstLine="0"/>
              <w:jc w:val="both"/>
              <w:rPr>
                <w:sz w:val="24"/>
                <w:szCs w:val="24"/>
              </w:rPr>
            </w:pPr>
            <w:r w:rsidRPr="00434622">
              <w:rPr>
                <w:sz w:val="24"/>
                <w:szCs w:val="24"/>
              </w:rPr>
              <w:t>Современные тенденции во внешнеторговой политике стран Востока.</w:t>
            </w:r>
          </w:p>
          <w:p w:rsidR="00847748" w:rsidRPr="0046257A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t xml:space="preserve">Формы и методы международной торговли. </w:t>
            </w:r>
          </w:p>
          <w:p w:rsidR="00847748" w:rsidRPr="0046257A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rPr>
                <w:shd w:val="clear" w:color="auto" w:fill="FFFFFF"/>
              </w:rPr>
              <w:t xml:space="preserve">Товарная и географическая структура международной торговли, их динамика. </w:t>
            </w:r>
          </w:p>
          <w:p w:rsidR="00847748" w:rsidRPr="0046257A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t xml:space="preserve">Тенденции и особенности современной международной торговли. </w:t>
            </w:r>
          </w:p>
          <w:p w:rsidR="00E73ABE" w:rsidRPr="0046257A" w:rsidRDefault="00E73ABE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t>Глобальные цепочки стоимости в международной торговле.</w:t>
            </w:r>
          </w:p>
          <w:p w:rsidR="00847748" w:rsidRPr="0046257A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t xml:space="preserve">Показатели, характеризующие участие страны в международной торговле. </w:t>
            </w:r>
          </w:p>
          <w:p w:rsidR="00E73ABE" w:rsidRPr="0046257A" w:rsidRDefault="00E73ABE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t>Электронная торговля как форма международной торговли.</w:t>
            </w:r>
          </w:p>
          <w:p w:rsidR="00E73ABE" w:rsidRPr="0046257A" w:rsidRDefault="00E73ABE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</w:pPr>
            <w:r w:rsidRPr="0046257A">
              <w:t>Международная торговля услугами.</w:t>
            </w:r>
          </w:p>
          <w:p w:rsidR="001912FC" w:rsidRPr="0046257A" w:rsidRDefault="001912FC" w:rsidP="0046257A">
            <w:pPr>
              <w:tabs>
                <w:tab w:val="left" w:pos="459"/>
              </w:tabs>
              <w:ind w:left="33" w:right="-6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1912FC" w:rsidRPr="0046257A" w:rsidRDefault="00093FEC" w:rsidP="00791C05">
            <w:pPr>
              <w:tabs>
                <w:tab w:val="left" w:pos="317"/>
              </w:tabs>
              <w:snapToGrid w:val="0"/>
              <w:ind w:left="34"/>
              <w:contextualSpacing/>
              <w:jc w:val="both"/>
              <w:rPr>
                <w:rFonts w:eastAsia="Times New Roman"/>
                <w:sz w:val="24"/>
                <w:szCs w:val="24"/>
                <w:lang w:eastAsia="x-none"/>
              </w:rPr>
            </w:pPr>
            <w:r w:rsidRPr="003B709B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 xml:space="preserve"> 8.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1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2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>,</w:t>
            </w:r>
            <w:r w:rsidR="00C00BB5" w:rsidRPr="003B709B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>8.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3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5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6</w:t>
            </w:r>
            <w:r w:rsidR="001912FC" w:rsidRPr="003B709B">
              <w:rPr>
                <w:rFonts w:eastAsia="Times New Roman"/>
                <w:sz w:val="24"/>
                <w:szCs w:val="24"/>
                <w:lang w:val="x-none" w:eastAsia="x-none"/>
              </w:rPr>
              <w:t xml:space="preserve">, 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8</w:t>
            </w:r>
            <w:r w:rsidR="001912FC" w:rsidRPr="003B709B">
              <w:rPr>
                <w:rFonts w:eastAsia="Times New Roman"/>
                <w:sz w:val="24"/>
                <w:szCs w:val="24"/>
                <w:lang w:eastAsia="x-none"/>
              </w:rPr>
              <w:t>.</w:t>
            </w:r>
            <w:r w:rsidR="00791C05" w:rsidRPr="003B709B">
              <w:rPr>
                <w:rFonts w:eastAsia="Times New Roman"/>
                <w:sz w:val="24"/>
                <w:szCs w:val="24"/>
                <w:lang w:eastAsia="x-none"/>
              </w:rPr>
              <w:t>7.</w:t>
            </w:r>
            <w:r w:rsidR="000606F2">
              <w:rPr>
                <w:rFonts w:eastAsia="Times New Roman"/>
                <w:sz w:val="24"/>
                <w:szCs w:val="24"/>
                <w:lang w:eastAsia="x-none"/>
              </w:rPr>
              <w:t>,</w:t>
            </w:r>
            <w:r w:rsidR="00791C05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  <w:r w:rsidR="000606F2">
              <w:rPr>
                <w:rFonts w:eastAsia="Times New Roman"/>
                <w:sz w:val="24"/>
                <w:szCs w:val="24"/>
                <w:lang w:eastAsia="x-none"/>
              </w:rPr>
              <w:t>8.8.</w:t>
            </w:r>
          </w:p>
        </w:tc>
        <w:tc>
          <w:tcPr>
            <w:tcW w:w="2216" w:type="dxa"/>
          </w:tcPr>
          <w:p w:rsidR="00E41739" w:rsidRPr="00E41739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E41739" w:rsidRPr="00E41739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1912FC" w:rsidRPr="001912FC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1912FC" w:rsidRPr="001912FC" w:rsidTr="008D0A5B">
        <w:tc>
          <w:tcPr>
            <w:tcW w:w="2268" w:type="dxa"/>
          </w:tcPr>
          <w:p w:rsidR="00003003" w:rsidRPr="00003003" w:rsidRDefault="00003003" w:rsidP="00003003">
            <w:pPr>
              <w:widowControl/>
              <w:autoSpaceDE/>
              <w:autoSpaceDN/>
              <w:adjustRightInd/>
              <w:spacing w:line="248" w:lineRule="auto"/>
              <w:rPr>
                <w:sz w:val="24"/>
                <w:szCs w:val="24"/>
                <w:lang w:eastAsia="zh-CN"/>
              </w:rPr>
            </w:pPr>
            <w:r w:rsidRPr="00003003">
              <w:rPr>
                <w:sz w:val="24"/>
                <w:szCs w:val="24"/>
                <w:lang w:eastAsia="zh-CN"/>
              </w:rPr>
              <w:t>Тема 2. Всем</w:t>
            </w:r>
            <w:r w:rsidR="009D39EB">
              <w:rPr>
                <w:sz w:val="24"/>
                <w:szCs w:val="24"/>
                <w:lang w:eastAsia="zh-CN"/>
              </w:rPr>
              <w:t xml:space="preserve">ирная торговая организация как </w:t>
            </w:r>
            <w:r w:rsidRPr="00003003">
              <w:rPr>
                <w:sz w:val="24"/>
                <w:szCs w:val="24"/>
                <w:lang w:eastAsia="zh-CN"/>
              </w:rPr>
              <w:t xml:space="preserve">система </w:t>
            </w:r>
          </w:p>
          <w:p w:rsidR="001912FC" w:rsidRPr="001912FC" w:rsidRDefault="00003003" w:rsidP="00003003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003003">
              <w:rPr>
                <w:sz w:val="24"/>
                <w:szCs w:val="24"/>
                <w:lang w:eastAsia="zh-CN"/>
              </w:rPr>
              <w:t>многостороннего регулирования  международной торговли</w:t>
            </w:r>
            <w:r w:rsidR="001912FC" w:rsidRPr="001912FC">
              <w:rPr>
                <w:rFonts w:eastAsia="Times New Roman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5410" w:type="dxa"/>
          </w:tcPr>
          <w:p w:rsidR="001912FC" w:rsidRPr="0046257A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Формирование системы международных экономических соглашений и конвенций и этапы ее эволюции.</w:t>
            </w:r>
          </w:p>
          <w:p w:rsidR="00DE5521" w:rsidRPr="00E80EC6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hanging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80E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Общая структура</w:t>
            </w:r>
            <w:r w:rsidR="009D39E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и характеристика деятельности </w:t>
            </w:r>
            <w:r w:rsidRPr="00E80E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Всемирной торговой организации</w:t>
            </w:r>
            <w:r w:rsidR="00E73ABE" w:rsidRPr="00E80E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(ВТО).</w:t>
            </w:r>
            <w:r w:rsidR="00E80E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A5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Принципы </w:t>
            </w:r>
            <w:r w:rsidR="00DE5521" w:rsidRPr="00E80E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деятельности ГАТТ/ВТО.</w:t>
            </w:r>
          </w:p>
          <w:p w:rsidR="001912FC" w:rsidRPr="0046257A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Эволюция международной торговой системы ГАТТ.</w:t>
            </w:r>
          </w:p>
          <w:p w:rsidR="001912FC" w:rsidRPr="0046257A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Соглашения ВТО.</w:t>
            </w:r>
          </w:p>
          <w:p w:rsidR="001912FC" w:rsidRPr="0046257A" w:rsidRDefault="00DE5521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851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sz w:val="24"/>
                <w:szCs w:val="24"/>
              </w:rPr>
              <w:t>Современные подходы к реформированию ВТО</w:t>
            </w:r>
            <w:r w:rsidR="001912FC" w:rsidRPr="0046257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E41739" w:rsidRDefault="00E41739" w:rsidP="00451AA3">
            <w:pPr>
              <w:pStyle w:val="31"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317"/>
              </w:tabs>
              <w:spacing w:after="0" w:line="240" w:lineRule="auto"/>
              <w:ind w:left="33" w:firstLine="0"/>
              <w:rPr>
                <w:sz w:val="24"/>
                <w:szCs w:val="24"/>
              </w:rPr>
            </w:pPr>
            <w:r w:rsidRPr="0046257A">
              <w:rPr>
                <w:sz w:val="24"/>
                <w:szCs w:val="24"/>
              </w:rPr>
              <w:t>Взаимоотношения России с ВТО.</w:t>
            </w:r>
          </w:p>
          <w:p w:rsidR="00A50DAC" w:rsidRPr="0046257A" w:rsidRDefault="00A50DAC" w:rsidP="00A50DAC">
            <w:pPr>
              <w:pStyle w:val="31"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50DAC">
              <w:rPr>
                <w:sz w:val="24"/>
                <w:szCs w:val="24"/>
              </w:rPr>
              <w:t>Китай и В</w:t>
            </w:r>
            <w:r>
              <w:rPr>
                <w:sz w:val="24"/>
                <w:szCs w:val="24"/>
              </w:rPr>
              <w:t>ТО: условия и последствия вступления.</w:t>
            </w:r>
          </w:p>
          <w:p w:rsidR="00E41739" w:rsidRPr="00A50DAC" w:rsidRDefault="00E41739" w:rsidP="0046257A">
            <w:pPr>
              <w:widowControl/>
              <w:tabs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ind w:left="720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1912FC" w:rsidRPr="0046257A" w:rsidRDefault="00093FEC" w:rsidP="0046257A">
            <w:pPr>
              <w:widowControl/>
              <w:tabs>
                <w:tab w:val="left" w:pos="317"/>
              </w:tabs>
              <w:autoSpaceDE/>
              <w:autoSpaceDN/>
              <w:adjustRightInd/>
              <w:ind w:left="34" w:hanging="21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1912FC" w:rsidRPr="0046257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1C05" w:rsidRPr="00791C05">
              <w:rPr>
                <w:rFonts w:eastAsia="Times New Roman"/>
                <w:sz w:val="24"/>
                <w:szCs w:val="24"/>
                <w:lang w:val="x-none" w:eastAsia="x-none"/>
              </w:rPr>
              <w:t>8.1, 8.2, 8.3, 8.5, 8.6, 8.7.</w:t>
            </w:r>
            <w:r w:rsidR="00C00BB5" w:rsidRPr="0046257A">
              <w:rPr>
                <w:rFonts w:eastAsia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216" w:type="dxa"/>
          </w:tcPr>
          <w:p w:rsidR="00E41739" w:rsidRPr="00E41739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E41739" w:rsidRPr="00E41739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1912FC" w:rsidRPr="001912FC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</w:t>
            </w:r>
          </w:p>
        </w:tc>
      </w:tr>
      <w:tr w:rsidR="00E57514" w:rsidRPr="001912FC" w:rsidTr="008D0A5B">
        <w:trPr>
          <w:trHeight w:val="1137"/>
        </w:trPr>
        <w:tc>
          <w:tcPr>
            <w:tcW w:w="2268" w:type="dxa"/>
          </w:tcPr>
          <w:p w:rsidR="00E57514" w:rsidRPr="006E1E18" w:rsidRDefault="00093FEC" w:rsidP="00E57514">
            <w:pPr>
              <w:ind w:right="-6"/>
              <w:rPr>
                <w:sz w:val="24"/>
                <w:szCs w:val="24"/>
              </w:rPr>
            </w:pPr>
            <w:r w:rsidRPr="00093FEC">
              <w:rPr>
                <w:sz w:val="24"/>
                <w:szCs w:val="24"/>
                <w:lang w:eastAsia="zh-CN"/>
              </w:rPr>
              <w:t>Тема 3.</w:t>
            </w:r>
            <w:r w:rsidRPr="00093FEC">
              <w:rPr>
                <w:lang w:eastAsia="zh-CN"/>
              </w:rPr>
              <w:t xml:space="preserve"> </w:t>
            </w:r>
            <w:r w:rsidR="00E57514" w:rsidRPr="006E1E18">
              <w:rPr>
                <w:sz w:val="24"/>
                <w:szCs w:val="24"/>
              </w:rPr>
              <w:t>Россия в современной международной торговле</w:t>
            </w:r>
          </w:p>
          <w:p w:rsidR="00E57514" w:rsidRPr="001912FC" w:rsidRDefault="00E57514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</w:p>
        </w:tc>
        <w:tc>
          <w:tcPr>
            <w:tcW w:w="5410" w:type="dxa"/>
          </w:tcPr>
          <w:p w:rsidR="00075997" w:rsidRPr="0046257A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lastRenderedPageBreak/>
              <w:t>Роль и место России в международной торговле.</w:t>
            </w:r>
          </w:p>
          <w:p w:rsidR="00075997" w:rsidRPr="0046257A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  Форм</w:t>
            </w:r>
            <w:r w:rsidR="009D39EB">
              <w:rPr>
                <w:szCs w:val="24"/>
              </w:rPr>
              <w:t>ирование торговой специализации</w:t>
            </w:r>
            <w:r w:rsidRPr="0046257A">
              <w:rPr>
                <w:szCs w:val="24"/>
              </w:rPr>
              <w:t xml:space="preserve"> Российской Федерации. </w:t>
            </w:r>
          </w:p>
          <w:p w:rsidR="00075997" w:rsidRPr="0046257A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Географическая структура внешней торговли </w:t>
            </w:r>
            <w:r w:rsidRPr="0046257A">
              <w:rPr>
                <w:szCs w:val="24"/>
              </w:rPr>
              <w:lastRenderedPageBreak/>
              <w:t>России.</w:t>
            </w:r>
          </w:p>
          <w:p w:rsidR="00075997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 Товарная структура </w:t>
            </w:r>
            <w:r w:rsidR="001135EC">
              <w:rPr>
                <w:szCs w:val="24"/>
              </w:rPr>
              <w:t>внешней торговли России.</w:t>
            </w:r>
            <w:r w:rsidRPr="0046257A">
              <w:rPr>
                <w:szCs w:val="24"/>
              </w:rPr>
              <w:t xml:space="preserve"> </w:t>
            </w:r>
          </w:p>
          <w:p w:rsidR="002E0F78" w:rsidRPr="0046257A" w:rsidRDefault="002E0F78" w:rsidP="002E0F78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41" w:right="-6" w:firstLine="0"/>
              <w:jc w:val="both"/>
              <w:rPr>
                <w:szCs w:val="24"/>
              </w:rPr>
            </w:pPr>
            <w:r w:rsidRPr="002E0F78">
              <w:rPr>
                <w:szCs w:val="24"/>
              </w:rPr>
              <w:t>Динамика развития, формы и структура торгово-экономического сотрудничества России со странами Востока.</w:t>
            </w:r>
          </w:p>
          <w:p w:rsidR="00DE5521" w:rsidRPr="0046257A" w:rsidRDefault="00DE5521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Место России на мировых рынках энергоресурсов, металлов, химической продукции.</w:t>
            </w:r>
          </w:p>
          <w:p w:rsidR="00075997" w:rsidRPr="0046257A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 Роль России на мировом </w:t>
            </w:r>
            <w:r w:rsidR="00DE5521" w:rsidRPr="0046257A">
              <w:rPr>
                <w:szCs w:val="24"/>
              </w:rPr>
              <w:t>сельскохозяйственном</w:t>
            </w:r>
            <w:r w:rsidRPr="0046257A">
              <w:rPr>
                <w:szCs w:val="24"/>
              </w:rPr>
              <w:t xml:space="preserve"> рынке.</w:t>
            </w:r>
          </w:p>
          <w:p w:rsidR="00A11696" w:rsidRPr="0046257A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 Система мер и инструментов регулирован</w:t>
            </w:r>
            <w:r w:rsidR="009D39EB">
              <w:rPr>
                <w:szCs w:val="24"/>
              </w:rPr>
              <w:t xml:space="preserve">ия внешнеторговой деятельности </w:t>
            </w:r>
            <w:r w:rsidRPr="0046257A">
              <w:rPr>
                <w:szCs w:val="24"/>
              </w:rPr>
              <w:t xml:space="preserve">Российской Федерации. </w:t>
            </w:r>
          </w:p>
          <w:p w:rsidR="00DE5521" w:rsidRPr="0046257A" w:rsidRDefault="00DE5521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Участие России в многосторонних соглашениях, международных организациях и интеграционных объединениях.</w:t>
            </w:r>
          </w:p>
          <w:p w:rsidR="00DE5521" w:rsidRDefault="002E0F78" w:rsidP="00F15F7A">
            <w:pPr>
              <w:pStyle w:val="ad"/>
              <w:tabs>
                <w:tab w:val="left" w:pos="317"/>
                <w:tab w:val="left" w:pos="459"/>
              </w:tabs>
              <w:spacing w:line="240" w:lineRule="auto"/>
              <w:ind w:left="33" w:right="-6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DE5521" w:rsidRPr="0046257A">
              <w:rPr>
                <w:szCs w:val="24"/>
              </w:rPr>
              <w:t xml:space="preserve">. </w:t>
            </w:r>
            <w:r w:rsidRPr="002E0F78">
              <w:rPr>
                <w:szCs w:val="24"/>
              </w:rPr>
              <w:t>Тенденции развития внешнеторговых связей России.</w:t>
            </w:r>
            <w:r w:rsidR="00DE5521" w:rsidRPr="0046257A">
              <w:rPr>
                <w:szCs w:val="24"/>
              </w:rPr>
              <w:t xml:space="preserve"> </w:t>
            </w:r>
          </w:p>
          <w:p w:rsidR="00C372BA" w:rsidRPr="0046257A" w:rsidRDefault="00C372BA" w:rsidP="0046257A">
            <w:pPr>
              <w:pStyle w:val="ad"/>
              <w:tabs>
                <w:tab w:val="left" w:pos="317"/>
                <w:tab w:val="left" w:pos="459"/>
              </w:tabs>
              <w:spacing w:line="240" w:lineRule="auto"/>
              <w:ind w:left="33" w:right="-6"/>
              <w:jc w:val="both"/>
              <w:rPr>
                <w:szCs w:val="24"/>
              </w:rPr>
            </w:pPr>
          </w:p>
          <w:p w:rsidR="00E57514" w:rsidRPr="000606F2" w:rsidRDefault="00093FEC" w:rsidP="0046257A">
            <w:pPr>
              <w:widowControl/>
              <w:tabs>
                <w:tab w:val="left" w:pos="317"/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ind w:left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791C05" w:rsidRPr="00791C05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 xml:space="preserve">8.1, 8.2, 8.3, </w:t>
            </w:r>
            <w:r w:rsidR="00791C0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8.4, </w:t>
            </w:r>
            <w:r w:rsidR="00791C05" w:rsidRPr="00791C05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8.5, 8.6, 8.7.</w:t>
            </w:r>
            <w:r w:rsidR="000606F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,8.8.</w:t>
            </w:r>
          </w:p>
        </w:tc>
        <w:tc>
          <w:tcPr>
            <w:tcW w:w="2216" w:type="dxa"/>
          </w:tcPr>
          <w:p w:rsidR="00E41739" w:rsidRPr="00E41739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lastRenderedPageBreak/>
              <w:t xml:space="preserve">Опрос, дискуссия, </w:t>
            </w:r>
          </w:p>
          <w:p w:rsidR="00E41739" w:rsidRPr="00E41739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E57514" w:rsidRPr="001912FC" w:rsidRDefault="00E41739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E41739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</w:t>
            </w:r>
          </w:p>
        </w:tc>
      </w:tr>
      <w:tr w:rsidR="00E57514" w:rsidRPr="001912FC" w:rsidTr="008D0A5B">
        <w:tc>
          <w:tcPr>
            <w:tcW w:w="2268" w:type="dxa"/>
          </w:tcPr>
          <w:p w:rsidR="00E57514" w:rsidRPr="001912FC" w:rsidRDefault="00003003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  <w:r w:rsidRPr="00003003">
              <w:rPr>
                <w:sz w:val="24"/>
                <w:szCs w:val="24"/>
                <w:lang w:eastAsia="zh-CN"/>
              </w:rPr>
              <w:t xml:space="preserve">Тема 4. Мировые рынки товаров и услуг в условиях глобализации экономики </w:t>
            </w:r>
          </w:p>
        </w:tc>
        <w:tc>
          <w:tcPr>
            <w:tcW w:w="5410" w:type="dxa"/>
          </w:tcPr>
          <w:p w:rsidR="00681ED8" w:rsidRPr="0046257A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Cs w:val="24"/>
              </w:rPr>
              <w:t xml:space="preserve">Понятие мирового рынка и условия его формирования. </w:t>
            </w:r>
          </w:p>
          <w:p w:rsidR="001135EC" w:rsidRPr="001135EC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Cs w:val="24"/>
              </w:rPr>
              <w:t>Структура мирового товарного рынка.</w:t>
            </w:r>
          </w:p>
          <w:p w:rsidR="00681ED8" w:rsidRPr="0046257A" w:rsidRDefault="001135EC" w:rsidP="001135EC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41" w:firstLine="0"/>
              <w:jc w:val="both"/>
              <w:rPr>
                <w:color w:val="000000"/>
                <w:szCs w:val="24"/>
                <w:lang w:eastAsia="en-US"/>
              </w:rPr>
            </w:pPr>
            <w:r w:rsidRPr="001135EC">
              <w:rPr>
                <w:szCs w:val="24"/>
              </w:rPr>
              <w:t>Страны Востока на мировых рынках товаров и услуг.</w:t>
            </w:r>
            <w:r w:rsidR="00681ED8" w:rsidRPr="0046257A">
              <w:rPr>
                <w:szCs w:val="24"/>
              </w:rPr>
              <w:t xml:space="preserve"> </w:t>
            </w:r>
          </w:p>
          <w:p w:rsidR="00681ED8" w:rsidRPr="0046257A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Cs w:val="24"/>
              </w:rPr>
              <w:t xml:space="preserve">Конъюнктурные и </w:t>
            </w:r>
            <w:proofErr w:type="spellStart"/>
            <w:r w:rsidRPr="0046257A">
              <w:rPr>
                <w:szCs w:val="24"/>
              </w:rPr>
              <w:t>ценообразующие</w:t>
            </w:r>
            <w:proofErr w:type="spellEnd"/>
            <w:r w:rsidRPr="0046257A">
              <w:rPr>
                <w:szCs w:val="24"/>
              </w:rPr>
              <w:t xml:space="preserve"> факторы мировых рынков товаров и услуг. </w:t>
            </w:r>
          </w:p>
          <w:p w:rsidR="00681ED8" w:rsidRPr="001135EC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1135EC">
              <w:rPr>
                <w:szCs w:val="24"/>
              </w:rPr>
              <w:t xml:space="preserve"> Ценообразование на различных типах мировых товарных рынков. </w:t>
            </w:r>
          </w:p>
          <w:p w:rsidR="00681ED8" w:rsidRPr="0046257A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Cs w:val="24"/>
              </w:rPr>
              <w:t xml:space="preserve"> Виды цен мирового рынка. </w:t>
            </w:r>
          </w:p>
          <w:p w:rsidR="00681ED8" w:rsidRPr="0046257A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Cs w:val="24"/>
              </w:rPr>
              <w:t xml:space="preserve">Особенности формирования внешнеторговых цен. </w:t>
            </w:r>
          </w:p>
          <w:p w:rsidR="00681ED8" w:rsidRPr="0046257A" w:rsidRDefault="009D39EB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>
              <w:rPr>
                <w:szCs w:val="24"/>
              </w:rPr>
              <w:t xml:space="preserve">Способы составления </w:t>
            </w:r>
            <w:r w:rsidR="00885924">
              <w:rPr>
                <w:szCs w:val="24"/>
              </w:rPr>
              <w:t xml:space="preserve">прогнозов функционирования </w:t>
            </w:r>
            <w:r w:rsidR="00681ED8" w:rsidRPr="0046257A">
              <w:rPr>
                <w:szCs w:val="24"/>
              </w:rPr>
              <w:t xml:space="preserve">мировых товарных рынков.  </w:t>
            </w:r>
          </w:p>
          <w:p w:rsidR="00E57514" w:rsidRPr="00F15F7A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Cs w:val="24"/>
              </w:rPr>
              <w:t>Международные товарные классификации ООН и Всемирной таможенной организации</w:t>
            </w:r>
            <w:r w:rsidR="009D39EB">
              <w:rPr>
                <w:szCs w:val="24"/>
              </w:rPr>
              <w:t xml:space="preserve">. Товарная номенклатура ТН ВЭД </w:t>
            </w:r>
            <w:r w:rsidRPr="0046257A">
              <w:rPr>
                <w:szCs w:val="24"/>
              </w:rPr>
              <w:t>ЕАЭС.</w:t>
            </w:r>
          </w:p>
          <w:p w:rsidR="00F15F7A" w:rsidRDefault="00F15F7A" w:rsidP="00F15F7A">
            <w:pPr>
              <w:widowControl/>
              <w:tabs>
                <w:tab w:val="left" w:pos="317"/>
                <w:tab w:val="left" w:pos="348"/>
                <w:tab w:val="left" w:pos="993"/>
              </w:tabs>
              <w:jc w:val="both"/>
              <w:rPr>
                <w:color w:val="000000"/>
                <w:szCs w:val="24"/>
                <w:lang w:eastAsia="en-US"/>
              </w:rPr>
            </w:pPr>
          </w:p>
          <w:p w:rsidR="00F15F7A" w:rsidRPr="00F15F7A" w:rsidRDefault="00F15F7A" w:rsidP="00F15F7A">
            <w:pPr>
              <w:widowControl/>
              <w:tabs>
                <w:tab w:val="left" w:pos="317"/>
                <w:tab w:val="left" w:pos="348"/>
                <w:tab w:val="left" w:pos="993"/>
              </w:tabs>
              <w:jc w:val="both"/>
              <w:rPr>
                <w:color w:val="000000"/>
                <w:szCs w:val="24"/>
                <w:lang w:eastAsia="en-US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791C05" w:rsidRPr="00791C05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E57514" w:rsidRPr="001912FC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03003" w:rsidRDefault="00003003" w:rsidP="00E57514">
            <w:pPr>
              <w:widowControl/>
              <w:autoSpaceDE/>
              <w:autoSpaceDN/>
              <w:adjustRightInd/>
              <w:spacing w:line="248" w:lineRule="auto"/>
              <w:rPr>
                <w:sz w:val="24"/>
                <w:szCs w:val="24"/>
                <w:lang w:eastAsia="zh-CN"/>
              </w:rPr>
            </w:pPr>
            <w:r w:rsidRPr="00003003">
              <w:rPr>
                <w:sz w:val="24"/>
                <w:szCs w:val="24"/>
                <w:lang w:eastAsia="zh-CN"/>
              </w:rPr>
              <w:t>Тема 5. Мировой рынок энергоресурсов</w:t>
            </w:r>
          </w:p>
        </w:tc>
        <w:tc>
          <w:tcPr>
            <w:tcW w:w="5410" w:type="dxa"/>
          </w:tcPr>
          <w:p w:rsidR="00681ED8" w:rsidRPr="0046257A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Мировой рынок энергоресурсов: структура, динамика развития. </w:t>
            </w:r>
          </w:p>
          <w:p w:rsidR="00681ED8" w:rsidRPr="0046257A" w:rsidRDefault="009D39EB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>
              <w:rPr>
                <w:szCs w:val="24"/>
              </w:rPr>
              <w:t>Факторы, определяющие цену</w:t>
            </w:r>
            <w:r w:rsidR="00681ED8" w:rsidRPr="0046257A">
              <w:rPr>
                <w:szCs w:val="24"/>
              </w:rPr>
              <w:t xml:space="preserve"> на энергоносители. </w:t>
            </w:r>
          </w:p>
          <w:p w:rsidR="00681ED8" w:rsidRPr="0046257A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Мировые рынки углеводородов, их особенности и структура. </w:t>
            </w:r>
          </w:p>
          <w:p w:rsidR="002E16A2" w:rsidRPr="0046257A" w:rsidRDefault="002E16A2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33" w:hanging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Мировые рынки нефти и нефтепродуктов.</w:t>
            </w:r>
          </w:p>
          <w:p w:rsidR="002E16A2" w:rsidRPr="0046257A" w:rsidRDefault="00C372BA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C372BA">
              <w:rPr>
                <w:szCs w:val="24"/>
              </w:rPr>
              <w:t>собенности развития</w:t>
            </w:r>
            <w:r>
              <w:rPr>
                <w:szCs w:val="24"/>
              </w:rPr>
              <w:t xml:space="preserve"> м</w:t>
            </w:r>
            <w:r w:rsidR="002E16A2" w:rsidRPr="0046257A">
              <w:rPr>
                <w:szCs w:val="24"/>
              </w:rPr>
              <w:t>ирово</w:t>
            </w:r>
            <w:r>
              <w:rPr>
                <w:szCs w:val="24"/>
              </w:rPr>
              <w:t>го</w:t>
            </w:r>
            <w:r w:rsidR="002E16A2" w:rsidRPr="0046257A">
              <w:rPr>
                <w:szCs w:val="24"/>
              </w:rPr>
              <w:t xml:space="preserve"> рын</w:t>
            </w:r>
            <w:r>
              <w:rPr>
                <w:szCs w:val="24"/>
              </w:rPr>
              <w:t>ка</w:t>
            </w:r>
            <w:r w:rsidR="002E16A2" w:rsidRPr="0046257A">
              <w:rPr>
                <w:szCs w:val="24"/>
              </w:rPr>
              <w:t xml:space="preserve"> природного газа</w:t>
            </w:r>
            <w:r>
              <w:rPr>
                <w:szCs w:val="24"/>
              </w:rPr>
              <w:t xml:space="preserve"> и мирового рынка угля. </w:t>
            </w:r>
          </w:p>
          <w:p w:rsidR="00681ED8" w:rsidRPr="0046257A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Развитие атомной энергетики. </w:t>
            </w:r>
          </w:p>
          <w:p w:rsidR="00681ED8" w:rsidRPr="0046257A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Роль возобновляемой энергетики в условиях декарбонизации экономики.</w:t>
            </w:r>
          </w:p>
          <w:p w:rsidR="00681ED8" w:rsidRPr="0046257A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lastRenderedPageBreak/>
              <w:t xml:space="preserve"> Перспективы развития водородной энергетики. </w:t>
            </w:r>
          </w:p>
          <w:p w:rsidR="0091031A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Положение России на мировом рынке энергоресурсов. </w:t>
            </w:r>
          </w:p>
          <w:p w:rsidR="00003003" w:rsidRDefault="0091031A" w:rsidP="0091031A">
            <w:pPr>
              <w:pStyle w:val="ad"/>
              <w:numPr>
                <w:ilvl w:val="0"/>
                <w:numId w:val="17"/>
              </w:numPr>
              <w:tabs>
                <w:tab w:val="left" w:pos="466"/>
              </w:tabs>
              <w:spacing w:line="240" w:lineRule="auto"/>
              <w:ind w:left="41" w:firstLine="0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 xml:space="preserve">Страны Востока на мировом энергетическом рынке.  </w:t>
            </w:r>
            <w:r w:rsidR="00681ED8" w:rsidRPr="0046257A">
              <w:rPr>
                <w:szCs w:val="24"/>
              </w:rPr>
              <w:t xml:space="preserve">  </w:t>
            </w:r>
          </w:p>
          <w:p w:rsidR="00F15F7A" w:rsidRDefault="00F15F7A" w:rsidP="00F15F7A">
            <w:pPr>
              <w:tabs>
                <w:tab w:val="left" w:pos="317"/>
              </w:tabs>
              <w:jc w:val="both"/>
              <w:rPr>
                <w:szCs w:val="24"/>
              </w:rPr>
            </w:pPr>
          </w:p>
          <w:p w:rsidR="00F15F7A" w:rsidRPr="00F15F7A" w:rsidRDefault="00F15F7A" w:rsidP="00F15F7A">
            <w:pPr>
              <w:tabs>
                <w:tab w:val="left" w:pos="317"/>
              </w:tabs>
              <w:jc w:val="both"/>
              <w:rPr>
                <w:szCs w:val="24"/>
              </w:rPr>
            </w:pPr>
            <w:r w:rsidRPr="0046257A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46257A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791C05" w:rsidRPr="00791C05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lastRenderedPageBreak/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rPr>
          <w:trHeight w:val="853"/>
        </w:trPr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6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черных и цветных металлов</w:t>
            </w:r>
          </w:p>
        </w:tc>
        <w:tc>
          <w:tcPr>
            <w:tcW w:w="5410" w:type="dxa"/>
          </w:tcPr>
          <w:p w:rsidR="002E16A2" w:rsidRPr="0046257A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Понятие мирового рынка черных металлов, условия его формирования.</w:t>
            </w:r>
          </w:p>
          <w:p w:rsidR="002E16A2" w:rsidRPr="0046257A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Структура мирового рынка черной металлургии. </w:t>
            </w:r>
          </w:p>
          <w:p w:rsidR="002E16A2" w:rsidRPr="0046257A" w:rsidRDefault="009D39EB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>
              <w:rPr>
                <w:szCs w:val="24"/>
              </w:rPr>
              <w:t>Факторы, определяющие цену</w:t>
            </w:r>
            <w:r w:rsidR="002E16A2" w:rsidRPr="0046257A">
              <w:rPr>
                <w:szCs w:val="24"/>
              </w:rPr>
              <w:t xml:space="preserve"> на продукцию черной металлургии. </w:t>
            </w:r>
          </w:p>
          <w:p w:rsidR="002E16A2" w:rsidRPr="0046257A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Понятие мирового рынка цветных металлов, условия его формирования.</w:t>
            </w:r>
          </w:p>
          <w:p w:rsidR="002E16A2" w:rsidRPr="0046257A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 Структура мирового рынка цветных металлов. </w:t>
            </w:r>
          </w:p>
          <w:p w:rsidR="002E16A2" w:rsidRPr="0046257A" w:rsidRDefault="002E16A2" w:rsidP="0091031A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Ценообразование на рынке цветной металлургии. </w:t>
            </w:r>
          </w:p>
          <w:p w:rsidR="00003003" w:rsidRDefault="002E16A2" w:rsidP="0091031A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Россия на р</w:t>
            </w:r>
            <w:r w:rsidR="0091031A">
              <w:rPr>
                <w:szCs w:val="24"/>
              </w:rPr>
              <w:t>ы</w:t>
            </w:r>
            <w:r w:rsidRPr="0046257A">
              <w:rPr>
                <w:szCs w:val="24"/>
              </w:rPr>
              <w:t>нке черных и цветных металлов.</w:t>
            </w:r>
          </w:p>
          <w:p w:rsidR="0091031A" w:rsidRDefault="0091031A" w:rsidP="0091031A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41" w:firstLine="0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>Страны Востока на мировом рынке черных и цветных металлов</w:t>
            </w:r>
            <w:r>
              <w:rPr>
                <w:szCs w:val="24"/>
              </w:rPr>
              <w:t>.</w:t>
            </w:r>
          </w:p>
          <w:p w:rsidR="00F15F7A" w:rsidRPr="0091031A" w:rsidRDefault="0091031A" w:rsidP="0091031A">
            <w:pPr>
              <w:pStyle w:val="ad"/>
              <w:tabs>
                <w:tab w:val="left" w:pos="317"/>
              </w:tabs>
              <w:spacing w:line="240" w:lineRule="auto"/>
              <w:ind w:left="41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 xml:space="preserve"> </w:t>
            </w:r>
          </w:p>
          <w:p w:rsidR="00F15F7A" w:rsidRPr="00791C05" w:rsidRDefault="00F15F7A" w:rsidP="00F15F7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 xml:space="preserve">Рекомендуемые источники: </w:t>
            </w:r>
            <w:r w:rsidR="00791C05" w:rsidRPr="00791C05">
              <w:rPr>
                <w:sz w:val="24"/>
                <w:szCs w:val="24"/>
              </w:rPr>
              <w:t>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rPr>
          <w:trHeight w:val="278"/>
        </w:trPr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7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химической продукции</w:t>
            </w:r>
          </w:p>
        </w:tc>
        <w:tc>
          <w:tcPr>
            <w:tcW w:w="5410" w:type="dxa"/>
          </w:tcPr>
          <w:p w:rsidR="0046257A" w:rsidRPr="0046257A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Понятие мирового рынка химической продукции, его роль в отраслевой структуре современной мировой экономики. </w:t>
            </w:r>
          </w:p>
          <w:p w:rsidR="0046257A" w:rsidRPr="0046257A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Динамика и тренды мирового рынка химической продукции. </w:t>
            </w:r>
          </w:p>
          <w:p w:rsidR="0046257A" w:rsidRPr="0046257A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Структура мирового рынка химической продукции и место стран в различных его сегментах. </w:t>
            </w:r>
          </w:p>
          <w:p w:rsidR="0046257A" w:rsidRPr="0046257A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Особенности ценообразования на рынке химической продукции.  </w:t>
            </w:r>
          </w:p>
          <w:p w:rsidR="00003003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Место России на мировом рынке химической продукции.</w:t>
            </w:r>
          </w:p>
          <w:p w:rsidR="0091031A" w:rsidRDefault="0091031A" w:rsidP="0091031A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41" w:hanging="41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 xml:space="preserve">Страны Востока на мировом рынке химической продукции.  </w:t>
            </w:r>
          </w:p>
          <w:p w:rsidR="00F15F7A" w:rsidRDefault="00F15F7A" w:rsidP="00F15F7A">
            <w:pPr>
              <w:tabs>
                <w:tab w:val="left" w:pos="269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8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лесобумажных товаров</w:t>
            </w:r>
          </w:p>
        </w:tc>
        <w:tc>
          <w:tcPr>
            <w:tcW w:w="5410" w:type="dxa"/>
          </w:tcPr>
          <w:p w:rsidR="0046257A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Значение, состояние и тенденции развития мирового рынка лесобумажных товаров</w:t>
            </w:r>
            <w:r>
              <w:rPr>
                <w:szCs w:val="24"/>
              </w:rPr>
              <w:t>.</w:t>
            </w:r>
            <w:r w:rsidRPr="0046257A">
              <w:rPr>
                <w:szCs w:val="24"/>
              </w:rPr>
              <w:t xml:space="preserve"> </w:t>
            </w:r>
          </w:p>
          <w:p w:rsidR="0046257A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Структура мирового рынка лесобумажных товаров. </w:t>
            </w:r>
          </w:p>
          <w:p w:rsidR="0046257A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Основные страны - производители и потребители на мировом рынке лесобумажных товаров. </w:t>
            </w:r>
          </w:p>
          <w:p w:rsidR="0046257A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Факторы ценообразования на мировом рынке лесобумажных товаров.</w:t>
            </w:r>
          </w:p>
          <w:p w:rsidR="0046257A" w:rsidRDefault="009D39EB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Перспективы </w:t>
            </w:r>
            <w:r w:rsidR="0046257A" w:rsidRPr="0046257A">
              <w:rPr>
                <w:szCs w:val="24"/>
              </w:rPr>
              <w:t xml:space="preserve">развития мирового рынка </w:t>
            </w:r>
            <w:r w:rsidR="0046257A" w:rsidRPr="0046257A">
              <w:rPr>
                <w:szCs w:val="24"/>
              </w:rPr>
              <w:lastRenderedPageBreak/>
              <w:t xml:space="preserve">лесобумажных товаров. </w:t>
            </w:r>
          </w:p>
          <w:p w:rsidR="00003003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Место России в функционировании мирового рынка лесобумажных товаров.</w:t>
            </w:r>
          </w:p>
          <w:p w:rsidR="0091031A" w:rsidRDefault="009D39EB" w:rsidP="0091031A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41" w:firstLine="0"/>
              <w:jc w:val="both"/>
              <w:rPr>
                <w:szCs w:val="24"/>
              </w:rPr>
            </w:pPr>
            <w:r>
              <w:rPr>
                <w:szCs w:val="24"/>
              </w:rPr>
              <w:t>Страны Востока на мировом рынке</w:t>
            </w:r>
            <w:r w:rsidR="0091031A" w:rsidRPr="0091031A">
              <w:rPr>
                <w:szCs w:val="24"/>
              </w:rPr>
              <w:t xml:space="preserve"> лесобумажных товаров.</w:t>
            </w:r>
          </w:p>
          <w:p w:rsidR="00F15F7A" w:rsidRDefault="00F15F7A" w:rsidP="00F15F7A">
            <w:pPr>
              <w:tabs>
                <w:tab w:val="left" w:pos="317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  <w:r w:rsidR="000606F2">
              <w:rPr>
                <w:sz w:val="24"/>
                <w:szCs w:val="24"/>
              </w:rPr>
              <w:t>,8.8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lastRenderedPageBreak/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9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сельскохозяйственных товаров</w:t>
            </w:r>
          </w:p>
        </w:tc>
        <w:tc>
          <w:tcPr>
            <w:tcW w:w="5410" w:type="dxa"/>
          </w:tcPr>
          <w:p w:rsidR="0046257A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Понятие и значение мирового рынка сельскохозяйственных товаров в мировой экономике. </w:t>
            </w:r>
          </w:p>
          <w:p w:rsidR="0046257A" w:rsidRDefault="00885924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Структура </w:t>
            </w:r>
            <w:r w:rsidR="0046257A" w:rsidRPr="0046257A">
              <w:rPr>
                <w:szCs w:val="24"/>
              </w:rPr>
              <w:t xml:space="preserve">современного рынка сельскохозяйственной продукции и продовольствия. </w:t>
            </w:r>
          </w:p>
          <w:p w:rsidR="0046257A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Ценообразование на мировом рынке сельскохозяйственных товаров. </w:t>
            </w:r>
          </w:p>
          <w:p w:rsidR="0046257A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03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Мировой рынок пшеницы. Мировой рынок масличных культур.</w:t>
            </w:r>
          </w:p>
          <w:p w:rsidR="0046257A" w:rsidRPr="0046257A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03"/>
              </w:tabs>
              <w:spacing w:line="240" w:lineRule="auto"/>
              <w:ind w:left="34" w:firstLine="0"/>
              <w:rPr>
                <w:szCs w:val="24"/>
              </w:rPr>
            </w:pPr>
            <w:r w:rsidRPr="0046257A">
              <w:rPr>
                <w:szCs w:val="24"/>
              </w:rPr>
              <w:t>Мировой рынок мяса и мясопродуктов.</w:t>
            </w:r>
            <w:r>
              <w:t xml:space="preserve"> М</w:t>
            </w:r>
            <w:r w:rsidRPr="0046257A">
              <w:rPr>
                <w:szCs w:val="24"/>
              </w:rPr>
              <w:t>ировой рынок рыбы и морепродуктов</w:t>
            </w:r>
            <w:r>
              <w:rPr>
                <w:szCs w:val="24"/>
              </w:rPr>
              <w:t>.</w:t>
            </w:r>
          </w:p>
          <w:p w:rsidR="0046257A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03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Мировой рынок молока и молочных продуктов. Мировой рынок сахара. </w:t>
            </w:r>
          </w:p>
          <w:p w:rsidR="0046257A" w:rsidRPr="0046257A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Положение отдельных стран на мировом рынке сельскохозяйственных товаров. </w:t>
            </w:r>
          </w:p>
          <w:p w:rsidR="00003003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Позиция России на мировом рынке сельскохозяйственных товаров.</w:t>
            </w:r>
          </w:p>
          <w:p w:rsidR="0091031A" w:rsidRDefault="0091031A" w:rsidP="0091031A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41" w:firstLine="0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>Страны Востока на мировом рынке сельскохозяйственных товаров.</w:t>
            </w:r>
          </w:p>
          <w:p w:rsidR="00F15F7A" w:rsidRDefault="00F15F7A" w:rsidP="00F15F7A">
            <w:pPr>
              <w:tabs>
                <w:tab w:val="left" w:pos="317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10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машинно-технической продукции</w:t>
            </w:r>
          </w:p>
        </w:tc>
        <w:tc>
          <w:tcPr>
            <w:tcW w:w="5410" w:type="dxa"/>
          </w:tcPr>
          <w:p w:rsidR="00AB7A88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AB7A88">
              <w:rPr>
                <w:szCs w:val="24"/>
              </w:rPr>
              <w:t>Понятие мирового рынка машинно-технической продукции и условия его формирования</w:t>
            </w:r>
            <w:r w:rsidR="00713222">
              <w:rPr>
                <w:szCs w:val="24"/>
              </w:rPr>
              <w:t xml:space="preserve"> и развития</w:t>
            </w:r>
            <w:r w:rsidRPr="00AB7A88">
              <w:rPr>
                <w:szCs w:val="24"/>
              </w:rPr>
              <w:t xml:space="preserve">. </w:t>
            </w:r>
          </w:p>
          <w:p w:rsidR="00AB7A88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AB7A88">
              <w:rPr>
                <w:szCs w:val="24"/>
              </w:rPr>
              <w:t>Структура и динамика современного рынка машинно-технической продукции.</w:t>
            </w:r>
          </w:p>
          <w:p w:rsidR="00AB7A88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AB7A88">
              <w:rPr>
                <w:szCs w:val="24"/>
              </w:rPr>
              <w:t xml:space="preserve">Ценообразование на мировом рынке машинно-технической продукции. </w:t>
            </w:r>
          </w:p>
          <w:p w:rsidR="00AB7A88" w:rsidRPr="00177C4C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177C4C">
              <w:rPr>
                <w:szCs w:val="24"/>
              </w:rPr>
              <w:t>Мировой рынок авиатехники</w:t>
            </w:r>
            <w:r w:rsidR="00177C4C">
              <w:rPr>
                <w:szCs w:val="24"/>
              </w:rPr>
              <w:t>,</w:t>
            </w:r>
            <w:r w:rsidRPr="00177C4C">
              <w:rPr>
                <w:szCs w:val="24"/>
              </w:rPr>
              <w:t xml:space="preserve"> мировой рынок автотехники</w:t>
            </w:r>
            <w:r w:rsidR="00177C4C" w:rsidRPr="00177C4C">
              <w:rPr>
                <w:szCs w:val="24"/>
              </w:rPr>
              <w:t xml:space="preserve">, </w:t>
            </w:r>
            <w:r w:rsidR="00177C4C">
              <w:rPr>
                <w:szCs w:val="24"/>
              </w:rPr>
              <w:t>м</w:t>
            </w:r>
            <w:r w:rsidRPr="00177C4C">
              <w:rPr>
                <w:szCs w:val="24"/>
              </w:rPr>
              <w:t xml:space="preserve">ировой рынок строительной и дорожно-строительной техники. </w:t>
            </w:r>
          </w:p>
          <w:p w:rsidR="00AB7A88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AB7A88">
              <w:rPr>
                <w:szCs w:val="24"/>
              </w:rPr>
              <w:t>Мировой рынок полупроводниковых изделий</w:t>
            </w:r>
            <w:r>
              <w:rPr>
                <w:szCs w:val="24"/>
              </w:rPr>
              <w:t xml:space="preserve"> и м</w:t>
            </w:r>
            <w:r w:rsidRPr="00AB7A88">
              <w:rPr>
                <w:szCs w:val="24"/>
              </w:rPr>
              <w:t xml:space="preserve">ировой рынок микросхем и видеокарт. </w:t>
            </w:r>
          </w:p>
          <w:p w:rsidR="00AB7A88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AB7A88">
              <w:rPr>
                <w:szCs w:val="24"/>
              </w:rPr>
              <w:t>Мировой рынок военной техники.</w:t>
            </w:r>
          </w:p>
          <w:p w:rsidR="00AB7A88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AB7A88">
              <w:rPr>
                <w:szCs w:val="24"/>
              </w:rPr>
              <w:t xml:space="preserve"> Судостроение как сегмент мирового рынка машинно-технической продукции.</w:t>
            </w:r>
          </w:p>
          <w:p w:rsidR="00003003" w:rsidRDefault="00AB7A88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713222">
              <w:rPr>
                <w:szCs w:val="24"/>
              </w:rPr>
              <w:t xml:space="preserve">  Позиция России на мировом рынке машинно-технической продукции.</w:t>
            </w:r>
          </w:p>
          <w:p w:rsidR="0091031A" w:rsidRPr="00713222" w:rsidRDefault="0091031A" w:rsidP="0091031A">
            <w:pPr>
              <w:pStyle w:val="ad"/>
              <w:numPr>
                <w:ilvl w:val="0"/>
                <w:numId w:val="22"/>
              </w:numPr>
              <w:tabs>
                <w:tab w:val="left" w:pos="324"/>
              </w:tabs>
              <w:spacing w:line="240" w:lineRule="auto"/>
              <w:ind w:left="0" w:firstLine="41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>С</w:t>
            </w:r>
            <w:r w:rsidR="008D0A5B">
              <w:rPr>
                <w:szCs w:val="24"/>
              </w:rPr>
              <w:t xml:space="preserve">траны Востока на мировом рынке </w:t>
            </w:r>
            <w:r w:rsidRPr="0091031A">
              <w:rPr>
                <w:szCs w:val="24"/>
              </w:rPr>
              <w:t>машинно-технической продукции.</w:t>
            </w:r>
          </w:p>
          <w:p w:rsidR="00F15F7A" w:rsidRDefault="00F15F7A" w:rsidP="00F15F7A">
            <w:pPr>
              <w:tabs>
                <w:tab w:val="left" w:pos="459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lastRenderedPageBreak/>
              <w:t xml:space="preserve">Тема </w:t>
            </w:r>
            <w:r>
              <w:rPr>
                <w:bCs/>
                <w:kern w:val="32"/>
                <w:sz w:val="24"/>
                <w:szCs w:val="24"/>
              </w:rPr>
              <w:t>1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1.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технологий</w:t>
            </w:r>
          </w:p>
        </w:tc>
        <w:tc>
          <w:tcPr>
            <w:tcW w:w="5410" w:type="dxa"/>
          </w:tcPr>
          <w:p w:rsidR="00D02E07" w:rsidRPr="00D02E07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Миро</w:t>
            </w:r>
            <w:r w:rsidR="008D0A5B">
              <w:rPr>
                <w:szCs w:val="24"/>
              </w:rPr>
              <w:t xml:space="preserve">вой рынок технологий: факторы, </w:t>
            </w:r>
            <w:r w:rsidRPr="00D02E07">
              <w:rPr>
                <w:szCs w:val="24"/>
              </w:rPr>
              <w:t>особенности</w:t>
            </w:r>
            <w:r w:rsidR="008D0A5B">
              <w:rPr>
                <w:szCs w:val="24"/>
              </w:rPr>
              <w:t xml:space="preserve"> и тенденции </w:t>
            </w:r>
            <w:r w:rsidRPr="00D02E07">
              <w:rPr>
                <w:szCs w:val="24"/>
              </w:rPr>
              <w:t xml:space="preserve">развития. Объекты и субъекты мирового рынка технологий. </w:t>
            </w:r>
          </w:p>
          <w:p w:rsidR="00D02E07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 xml:space="preserve">Структура и динамика мирового рынка технологий. </w:t>
            </w:r>
          </w:p>
          <w:p w:rsidR="00D02E07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 xml:space="preserve">Роль ТНК в развитии мирового рынка технологий. </w:t>
            </w:r>
          </w:p>
          <w:p w:rsidR="00D02E07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Мировой рынок патентов и лицензий.</w:t>
            </w:r>
          </w:p>
          <w:p w:rsidR="00D02E07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 xml:space="preserve"> Мировой рынок наукоемкой продукции. </w:t>
            </w:r>
          </w:p>
          <w:p w:rsidR="00D02E07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Особенности ценообразования на мировом рынке технологий.</w:t>
            </w:r>
          </w:p>
          <w:p w:rsidR="00003003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 xml:space="preserve"> Россия на мировом рынке технологий.</w:t>
            </w:r>
          </w:p>
          <w:p w:rsidR="0091031A" w:rsidRDefault="0091031A" w:rsidP="0091031A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0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>С</w:t>
            </w:r>
            <w:r w:rsidR="008D0A5B">
              <w:rPr>
                <w:szCs w:val="24"/>
              </w:rPr>
              <w:t xml:space="preserve">траны Востока на мировом рынке </w:t>
            </w:r>
            <w:r w:rsidRPr="0091031A">
              <w:rPr>
                <w:szCs w:val="24"/>
              </w:rPr>
              <w:t>технологий.</w:t>
            </w:r>
          </w:p>
          <w:p w:rsidR="00F15F7A" w:rsidRDefault="00F15F7A" w:rsidP="0091031A">
            <w:pPr>
              <w:tabs>
                <w:tab w:val="left" w:pos="317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>Тема 1</w:t>
            </w:r>
            <w:r>
              <w:rPr>
                <w:bCs/>
                <w:kern w:val="32"/>
                <w:sz w:val="24"/>
                <w:szCs w:val="24"/>
              </w:rPr>
              <w:t>2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 w:rsidRPr="000F1446">
              <w:rPr>
                <w:bCs/>
                <w:kern w:val="32"/>
                <w:sz w:val="24"/>
                <w:szCs w:val="24"/>
              </w:rPr>
              <w:t>Мировой рынок продукции легкой промышленности</w:t>
            </w:r>
          </w:p>
        </w:tc>
        <w:tc>
          <w:tcPr>
            <w:tcW w:w="5410" w:type="dxa"/>
          </w:tcPr>
          <w:p w:rsidR="00D02E07" w:rsidRDefault="00D02E07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Понятие и особенности мирового рынка продукции легкой промышленности.</w:t>
            </w:r>
          </w:p>
          <w:p w:rsidR="00D02E07" w:rsidRDefault="00D02E07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Механизмы   функционирования мирового рынка продукции легкой промышленности.</w:t>
            </w:r>
          </w:p>
          <w:p w:rsidR="00D02E07" w:rsidRDefault="00885924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Структура и </w:t>
            </w:r>
            <w:r w:rsidR="00D02E07" w:rsidRPr="00D02E07">
              <w:rPr>
                <w:szCs w:val="24"/>
              </w:rPr>
              <w:t>динамика мирового рынка продукции легкой промышленности.</w:t>
            </w:r>
          </w:p>
          <w:p w:rsidR="00D02E07" w:rsidRDefault="00D02E07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proofErr w:type="spellStart"/>
            <w:r w:rsidRPr="00D02E07">
              <w:rPr>
                <w:szCs w:val="24"/>
              </w:rPr>
              <w:t>Ценообразующие</w:t>
            </w:r>
            <w:proofErr w:type="spellEnd"/>
            <w:r w:rsidRPr="00D02E07">
              <w:rPr>
                <w:szCs w:val="24"/>
              </w:rPr>
              <w:t xml:space="preserve"> факторы на мировом рынке продукции легкой промышленности.</w:t>
            </w:r>
          </w:p>
          <w:p w:rsidR="00003003" w:rsidRDefault="00885924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Позиция России </w:t>
            </w:r>
            <w:r w:rsidR="00D02E07" w:rsidRPr="00D02E07">
              <w:rPr>
                <w:szCs w:val="24"/>
              </w:rPr>
              <w:t>на мировом рынке продукции легкой промышленности.</w:t>
            </w:r>
          </w:p>
          <w:p w:rsidR="0091031A" w:rsidRDefault="0091031A" w:rsidP="0091031A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41" w:firstLine="0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>С</w:t>
            </w:r>
            <w:r w:rsidR="008D0A5B">
              <w:rPr>
                <w:szCs w:val="24"/>
              </w:rPr>
              <w:t xml:space="preserve">траны Востока на мировом рынке </w:t>
            </w:r>
            <w:r w:rsidRPr="0091031A">
              <w:rPr>
                <w:szCs w:val="24"/>
              </w:rPr>
              <w:t>продукции легкой промышленности.</w:t>
            </w:r>
          </w:p>
          <w:p w:rsidR="00F15F7A" w:rsidRDefault="00F15F7A" w:rsidP="00F15F7A">
            <w:pPr>
              <w:tabs>
                <w:tab w:val="left" w:pos="317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  <w:r w:rsidR="000606F2">
              <w:rPr>
                <w:sz w:val="24"/>
                <w:szCs w:val="24"/>
              </w:rPr>
              <w:t>,8.8.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  <w:tr w:rsidR="00003003" w:rsidRPr="001912FC" w:rsidTr="008D0A5B">
        <w:tc>
          <w:tcPr>
            <w:tcW w:w="2268" w:type="dxa"/>
          </w:tcPr>
          <w:p w:rsidR="00003003" w:rsidRPr="000F1446" w:rsidRDefault="00003003" w:rsidP="00625F65">
            <w:pPr>
              <w:shd w:val="clear" w:color="auto" w:fill="FFFFFF"/>
              <w:rPr>
                <w:bCs/>
                <w:kern w:val="32"/>
                <w:sz w:val="24"/>
                <w:szCs w:val="24"/>
              </w:rPr>
            </w:pPr>
            <w:r w:rsidRPr="00BE5911">
              <w:rPr>
                <w:bCs/>
                <w:kern w:val="32"/>
                <w:sz w:val="24"/>
                <w:szCs w:val="24"/>
              </w:rPr>
              <w:t>Тема 1</w:t>
            </w:r>
            <w:r>
              <w:rPr>
                <w:bCs/>
                <w:kern w:val="32"/>
                <w:sz w:val="24"/>
                <w:szCs w:val="24"/>
              </w:rPr>
              <w:t>3</w:t>
            </w:r>
            <w:r w:rsidRPr="00BE5911">
              <w:rPr>
                <w:bCs/>
                <w:kern w:val="32"/>
                <w:sz w:val="24"/>
                <w:szCs w:val="24"/>
              </w:rPr>
              <w:t xml:space="preserve">. </w:t>
            </w:r>
            <w:r>
              <w:rPr>
                <w:bCs/>
                <w:kern w:val="32"/>
                <w:sz w:val="24"/>
                <w:szCs w:val="24"/>
              </w:rPr>
              <w:t>Мировой рынок услуг</w:t>
            </w:r>
          </w:p>
        </w:tc>
        <w:tc>
          <w:tcPr>
            <w:tcW w:w="5410" w:type="dxa"/>
          </w:tcPr>
          <w:p w:rsidR="00D02E07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 xml:space="preserve">Характеристика, особенности и структура мирового рынка услуг. </w:t>
            </w:r>
          </w:p>
          <w:p w:rsidR="00D02E07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proofErr w:type="spellStart"/>
            <w:r w:rsidRPr="00D02E07">
              <w:rPr>
                <w:szCs w:val="24"/>
              </w:rPr>
              <w:t>Ценообразующие</w:t>
            </w:r>
            <w:proofErr w:type="spellEnd"/>
            <w:r w:rsidRPr="00D02E07">
              <w:rPr>
                <w:szCs w:val="24"/>
              </w:rPr>
              <w:t xml:space="preserve"> факторы на мировом рынке услуг. </w:t>
            </w:r>
          </w:p>
          <w:p w:rsidR="00D02E07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Специфика ф</w:t>
            </w:r>
            <w:r w:rsidR="00885924">
              <w:rPr>
                <w:szCs w:val="24"/>
              </w:rPr>
              <w:t xml:space="preserve">ункционирования мирового рынка </w:t>
            </w:r>
            <w:r w:rsidRPr="00D02E07">
              <w:rPr>
                <w:szCs w:val="24"/>
              </w:rPr>
              <w:t>информационных услуг</w:t>
            </w:r>
            <w:r>
              <w:rPr>
                <w:szCs w:val="24"/>
              </w:rPr>
              <w:t xml:space="preserve"> и мирового рынка</w:t>
            </w:r>
            <w:r w:rsidRPr="00D02E07">
              <w:rPr>
                <w:szCs w:val="24"/>
              </w:rPr>
              <w:t xml:space="preserve"> инжиниринговых услуг. </w:t>
            </w:r>
          </w:p>
          <w:p w:rsidR="00D02E07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Понятие мирового рынка туристских услуг, его особенности и структура.</w:t>
            </w:r>
          </w:p>
          <w:p w:rsidR="00D02E07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 xml:space="preserve">Значение и роль транспортных услуг в международной торговле. Динамика развития мирового рынка транспортных услуг. </w:t>
            </w:r>
          </w:p>
          <w:p w:rsidR="00003003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Cs w:val="24"/>
              </w:rPr>
            </w:pPr>
            <w:r w:rsidRPr="00D02E07">
              <w:rPr>
                <w:szCs w:val="24"/>
              </w:rPr>
              <w:t>Россия на мировом рынке услуг.</w:t>
            </w:r>
          </w:p>
          <w:p w:rsidR="0091031A" w:rsidRDefault="0091031A" w:rsidP="0091031A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0" w:firstLine="0"/>
              <w:jc w:val="both"/>
              <w:rPr>
                <w:szCs w:val="24"/>
              </w:rPr>
            </w:pPr>
            <w:r w:rsidRPr="0091031A">
              <w:rPr>
                <w:szCs w:val="24"/>
              </w:rPr>
              <w:t>С</w:t>
            </w:r>
            <w:r w:rsidR="008D0A5B">
              <w:rPr>
                <w:szCs w:val="24"/>
              </w:rPr>
              <w:t xml:space="preserve">траны Востока на мировом рынке </w:t>
            </w:r>
            <w:r w:rsidRPr="0091031A">
              <w:rPr>
                <w:szCs w:val="24"/>
              </w:rPr>
              <w:t>услуг.</w:t>
            </w:r>
          </w:p>
          <w:p w:rsidR="00F15F7A" w:rsidRDefault="00F15F7A" w:rsidP="00F15F7A">
            <w:pPr>
              <w:tabs>
                <w:tab w:val="left" w:pos="317"/>
              </w:tabs>
              <w:jc w:val="both"/>
              <w:rPr>
                <w:szCs w:val="24"/>
              </w:rPr>
            </w:pPr>
          </w:p>
          <w:p w:rsidR="00F15F7A" w:rsidRPr="00791C05" w:rsidRDefault="00791C05" w:rsidP="00F15F7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791C05">
              <w:rPr>
                <w:sz w:val="24"/>
                <w:szCs w:val="24"/>
              </w:rPr>
              <w:t>Рекомендуемые источники: 8.1, 8.2, 8.3, 8.4, 8.5, 8.6, 8.7.</w:t>
            </w:r>
            <w:r w:rsidR="000606F2">
              <w:rPr>
                <w:sz w:val="24"/>
                <w:szCs w:val="24"/>
              </w:rPr>
              <w:t>,8.8.</w:t>
            </w:r>
          </w:p>
        </w:tc>
        <w:tc>
          <w:tcPr>
            <w:tcW w:w="2216" w:type="dxa"/>
          </w:tcPr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Опрос, дискуссия, </w:t>
            </w:r>
          </w:p>
          <w:p w:rsidR="00DE5521" w:rsidRPr="00DE5521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кейс, решение</w:t>
            </w:r>
          </w:p>
          <w:p w:rsidR="00003003" w:rsidRDefault="00DE5521" w:rsidP="00E80EC6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DE5521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тестов, задач</w:t>
            </w:r>
          </w:p>
        </w:tc>
      </w:tr>
    </w:tbl>
    <w:p w:rsidR="001912FC" w:rsidRDefault="001912FC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  <w:bookmarkStart w:id="17" w:name="_Toc160548041"/>
      <w:r w:rsidRPr="001912FC">
        <w:rPr>
          <w:rFonts w:eastAsia="Times New Roman"/>
          <w:b/>
          <w:color w:val="000000"/>
          <w:sz w:val="28"/>
        </w:rPr>
        <w:lastRenderedPageBreak/>
        <w:t>6.Перечень учебно-методического обеспечения для самостоятельной работы обучающихся по дисциплине</w:t>
      </w:r>
      <w:bookmarkEnd w:id="17"/>
    </w:p>
    <w:p w:rsidR="00C00BB5" w:rsidRPr="001912FC" w:rsidRDefault="00C00BB5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Pr="001912FC" w:rsidRDefault="001912FC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  <w:bookmarkStart w:id="18" w:name="_Toc160548042"/>
      <w:r w:rsidRPr="001912FC">
        <w:rPr>
          <w:rFonts w:eastAsia="Times New Roman"/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1912FC" w:rsidRPr="008D27DA" w:rsidRDefault="00553CE7" w:rsidP="00553CE7">
      <w:pPr>
        <w:keepNext/>
        <w:widowControl/>
        <w:autoSpaceDE/>
        <w:autoSpaceDN/>
        <w:adjustRightInd/>
        <w:spacing w:after="15" w:line="268" w:lineRule="auto"/>
        <w:ind w:left="142" w:firstLine="567"/>
        <w:jc w:val="right"/>
        <w:rPr>
          <w:rFonts w:eastAsia="Times New Roman"/>
          <w:color w:val="000000"/>
          <w:sz w:val="24"/>
          <w:szCs w:val="24"/>
          <w:lang w:eastAsia="en-US"/>
        </w:rPr>
      </w:pPr>
      <w:r w:rsidRPr="008D27DA">
        <w:rPr>
          <w:rFonts w:eastAsia="Times New Roman"/>
          <w:color w:val="000000"/>
          <w:sz w:val="24"/>
          <w:szCs w:val="24"/>
          <w:lang w:eastAsia="en-US"/>
        </w:rPr>
        <w:t>Таблица 5</w:t>
      </w:r>
    </w:p>
    <w:tbl>
      <w:tblPr>
        <w:tblW w:w="475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4509"/>
        <w:gridCol w:w="2596"/>
      </w:tblGrid>
      <w:tr w:rsidR="001912FC" w:rsidRPr="001912FC" w:rsidTr="00A82605">
        <w:tc>
          <w:tcPr>
            <w:tcW w:w="1176" w:type="pct"/>
            <w:shd w:val="clear" w:color="auto" w:fill="auto"/>
          </w:tcPr>
          <w:p w:rsidR="001912FC" w:rsidRPr="001912F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427" w:type="pct"/>
            <w:shd w:val="clear" w:color="auto" w:fill="auto"/>
          </w:tcPr>
          <w:p w:rsidR="001912FC" w:rsidRPr="001912F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97" w:type="pct"/>
          </w:tcPr>
          <w:p w:rsidR="001912FC" w:rsidRPr="001912F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en-US" w:eastAsia="en-US"/>
              </w:rPr>
            </w:pPr>
            <w:r w:rsidRPr="001912FC"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  <w:t>Формы внеаудиторной самостоятельной работы</w:t>
            </w:r>
          </w:p>
        </w:tc>
      </w:tr>
      <w:tr w:rsidR="001912FC" w:rsidRPr="001912FC" w:rsidTr="009B4E02">
        <w:trPr>
          <w:trHeight w:val="2891"/>
        </w:trPr>
        <w:tc>
          <w:tcPr>
            <w:tcW w:w="1176" w:type="pct"/>
            <w:shd w:val="clear" w:color="auto" w:fill="auto"/>
          </w:tcPr>
          <w:p w:rsidR="001912FC" w:rsidRPr="001912FC" w:rsidRDefault="00CD7008" w:rsidP="001912FC">
            <w:pPr>
              <w:widowControl/>
              <w:ind w:firstLine="16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CD7008">
              <w:rPr>
                <w:rFonts w:eastAsia="Times New Roman"/>
                <w:bCs/>
                <w:sz w:val="24"/>
                <w:szCs w:val="24"/>
              </w:rPr>
              <w:t xml:space="preserve">Состояние и тенденции развития международной торговли </w:t>
            </w:r>
          </w:p>
          <w:p w:rsidR="001912FC" w:rsidRPr="001912FC" w:rsidRDefault="001912FC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</w:p>
        </w:tc>
        <w:tc>
          <w:tcPr>
            <w:tcW w:w="2427" w:type="pct"/>
            <w:shd w:val="clear" w:color="auto" w:fill="auto"/>
          </w:tcPr>
          <w:p w:rsidR="00C62600" w:rsidRPr="00625F65" w:rsidRDefault="00C62600" w:rsidP="00AB077F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625F65">
              <w:rPr>
                <w:rFonts w:eastAsia="Times New Roman"/>
                <w:sz w:val="24"/>
                <w:szCs w:val="24"/>
                <w:lang w:eastAsia="en-US"/>
              </w:rPr>
              <w:t>Теории внешней торговли</w:t>
            </w:r>
          </w:p>
          <w:p w:rsidR="001912FC" w:rsidRPr="00625F65" w:rsidRDefault="001912FC" w:rsidP="00AB077F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625F65">
              <w:rPr>
                <w:rFonts w:eastAsia="Times New Roman"/>
                <w:sz w:val="24"/>
                <w:szCs w:val="24"/>
                <w:lang w:eastAsia="en-US"/>
              </w:rPr>
              <w:t>Добросовестная и недобросовестная ценовая конкуренция во внешней торговле.</w:t>
            </w:r>
          </w:p>
          <w:p w:rsidR="001912FC" w:rsidRPr="00625F65" w:rsidRDefault="001912FC" w:rsidP="00AB077F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625F65">
              <w:rPr>
                <w:rFonts w:eastAsia="Times New Roman"/>
                <w:sz w:val="24"/>
                <w:szCs w:val="24"/>
                <w:lang w:eastAsia="en-US"/>
              </w:rPr>
              <w:t>Состязательные формы международной торговли.</w:t>
            </w:r>
          </w:p>
          <w:p w:rsidR="00C62600" w:rsidRPr="00625F65" w:rsidRDefault="00C62600" w:rsidP="00AB077F">
            <w:pPr>
              <w:pStyle w:val="Default"/>
              <w:numPr>
                <w:ilvl w:val="0"/>
                <w:numId w:val="6"/>
              </w:numPr>
              <w:tabs>
                <w:tab w:val="left" w:pos="0"/>
                <w:tab w:val="left" w:pos="336"/>
                <w:tab w:val="left" w:pos="459"/>
              </w:tabs>
              <w:ind w:left="0" w:firstLine="0"/>
              <w:jc w:val="both"/>
            </w:pPr>
            <w:r w:rsidRPr="00625F65">
              <w:t>Электронная торговля как форма международной торговли.</w:t>
            </w:r>
          </w:p>
          <w:p w:rsidR="001912FC" w:rsidRPr="001912FC" w:rsidRDefault="00C62600" w:rsidP="00AB077F">
            <w:pPr>
              <w:pStyle w:val="ad"/>
              <w:numPr>
                <w:ilvl w:val="0"/>
                <w:numId w:val="6"/>
              </w:numPr>
              <w:tabs>
                <w:tab w:val="left" w:pos="0"/>
                <w:tab w:val="left" w:pos="336"/>
              </w:tabs>
              <w:spacing w:line="240" w:lineRule="auto"/>
              <w:ind w:left="0" w:firstLine="0"/>
              <w:jc w:val="both"/>
              <w:rPr>
                <w:lang w:eastAsia="en-US"/>
              </w:rPr>
            </w:pPr>
            <w:r w:rsidRPr="00625F65">
              <w:rPr>
                <w:szCs w:val="24"/>
                <w:lang w:eastAsia="en-US"/>
              </w:rPr>
              <w:t>Особенности торговли услугами и инструменты ее регулирования.</w:t>
            </w:r>
          </w:p>
        </w:tc>
        <w:tc>
          <w:tcPr>
            <w:tcW w:w="1397" w:type="pct"/>
          </w:tcPr>
          <w:p w:rsidR="001912FC" w:rsidRPr="001912FC" w:rsidRDefault="00CD7008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rFonts w:eastAsia="Times New Roman"/>
                <w:b/>
                <w:color w:val="000000"/>
                <w:sz w:val="24"/>
                <w:szCs w:val="28"/>
                <w:lang w:eastAsia="en-US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625F65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1912FC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CD7008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CD7008">
              <w:rPr>
                <w:rFonts w:eastAsia="Times New Roman"/>
                <w:sz w:val="24"/>
                <w:szCs w:val="24"/>
                <w:lang w:eastAsia="en-US"/>
              </w:rPr>
              <w:t>Всеми</w:t>
            </w:r>
            <w:r w:rsidR="008D27DA">
              <w:rPr>
                <w:rFonts w:eastAsia="Times New Roman"/>
                <w:sz w:val="24"/>
                <w:szCs w:val="24"/>
                <w:lang w:eastAsia="en-US"/>
              </w:rPr>
              <w:t xml:space="preserve">рная торговая организация </w:t>
            </w:r>
            <w:r w:rsidR="008D27DA">
              <w:rPr>
                <w:rFonts w:eastAsia="Times New Roman"/>
                <w:sz w:val="24"/>
                <w:szCs w:val="24"/>
                <w:lang w:eastAsia="en-US"/>
              </w:rPr>
              <w:tab/>
              <w:t xml:space="preserve">как </w:t>
            </w:r>
            <w:r w:rsidRPr="00CD7008">
              <w:rPr>
                <w:rFonts w:eastAsia="Times New Roman"/>
                <w:sz w:val="24"/>
                <w:szCs w:val="24"/>
                <w:lang w:eastAsia="en-US"/>
              </w:rPr>
              <w:t xml:space="preserve">система </w:t>
            </w:r>
          </w:p>
          <w:p w:rsidR="001912FC" w:rsidRPr="001912FC" w:rsidRDefault="00CD7008" w:rsidP="00CD7008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CD7008">
              <w:rPr>
                <w:rFonts w:eastAsia="Times New Roman"/>
                <w:sz w:val="24"/>
                <w:szCs w:val="24"/>
                <w:lang w:eastAsia="en-US"/>
              </w:rPr>
              <w:t>многостороннего регулирования  международной торговли</w:t>
            </w:r>
            <w:r w:rsidR="001912FC" w:rsidRPr="001912FC">
              <w:rPr>
                <w:rFonts w:eastAsia="Times New Roman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2427" w:type="pct"/>
            <w:shd w:val="clear" w:color="auto" w:fill="auto"/>
          </w:tcPr>
          <w:p w:rsidR="00625F65" w:rsidRPr="00625F65" w:rsidRDefault="00625F65" w:rsidP="00A50DAC">
            <w:pPr>
              <w:pStyle w:val="ad"/>
              <w:numPr>
                <w:ilvl w:val="0"/>
                <w:numId w:val="26"/>
              </w:numPr>
              <w:shd w:val="clear" w:color="auto" w:fill="FFFFFF"/>
              <w:tabs>
                <w:tab w:val="left" w:pos="249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625F65">
              <w:rPr>
                <w:szCs w:val="24"/>
              </w:rPr>
              <w:t xml:space="preserve">Эволюция ГАТТ/ВТО. </w:t>
            </w:r>
          </w:p>
          <w:p w:rsidR="00625F65" w:rsidRPr="00625F65" w:rsidRDefault="00625F65" w:rsidP="00A50DAC">
            <w:pPr>
              <w:widowControl/>
              <w:numPr>
                <w:ilvl w:val="0"/>
                <w:numId w:val="26"/>
              </w:numPr>
              <w:tabs>
                <w:tab w:val="left" w:pos="249"/>
                <w:tab w:val="left" w:pos="336"/>
              </w:tabs>
              <w:autoSpaceDE/>
              <w:autoSpaceDN/>
              <w:adjustRightInd/>
              <w:ind w:left="34" w:firstLine="0"/>
              <w:rPr>
                <w:sz w:val="24"/>
                <w:szCs w:val="24"/>
              </w:rPr>
            </w:pPr>
            <w:r w:rsidRPr="00625F65">
              <w:rPr>
                <w:sz w:val="24"/>
                <w:szCs w:val="24"/>
              </w:rPr>
              <w:t xml:space="preserve">Организационная </w:t>
            </w:r>
            <w:r w:rsidRPr="00625F65">
              <w:rPr>
                <w:sz w:val="24"/>
                <w:szCs w:val="24"/>
              </w:rPr>
              <w:tab/>
              <w:t xml:space="preserve">структура ВТО. </w:t>
            </w:r>
          </w:p>
          <w:p w:rsidR="001912FC" w:rsidRPr="00625F65" w:rsidRDefault="00625F65" w:rsidP="00A50DAC">
            <w:pPr>
              <w:pStyle w:val="ad"/>
              <w:numPr>
                <w:ilvl w:val="0"/>
                <w:numId w:val="26"/>
              </w:numPr>
              <w:tabs>
                <w:tab w:val="left" w:pos="32"/>
                <w:tab w:val="left" w:pos="249"/>
                <w:tab w:val="left" w:pos="336"/>
                <w:tab w:val="left" w:pos="457"/>
              </w:tabs>
              <w:spacing w:line="240" w:lineRule="auto"/>
              <w:ind w:left="34" w:firstLine="0"/>
              <w:jc w:val="both"/>
              <w:rPr>
                <w:color w:val="000000"/>
                <w:szCs w:val="24"/>
                <w:lang w:eastAsia="en-US"/>
              </w:rPr>
            </w:pPr>
            <w:r w:rsidRPr="00625F65">
              <w:rPr>
                <w:szCs w:val="24"/>
              </w:rPr>
              <w:t>Процедура принятия новых членов ВТО.</w:t>
            </w:r>
          </w:p>
          <w:p w:rsidR="00625F65" w:rsidRDefault="00625F65" w:rsidP="00A50DAC">
            <w:pPr>
              <w:pStyle w:val="ad"/>
              <w:numPr>
                <w:ilvl w:val="0"/>
                <w:numId w:val="26"/>
              </w:numPr>
              <w:tabs>
                <w:tab w:val="left" w:pos="249"/>
                <w:tab w:val="left" w:pos="336"/>
              </w:tabs>
              <w:spacing w:line="240" w:lineRule="auto"/>
              <w:ind w:left="34" w:firstLine="0"/>
              <w:rPr>
                <w:color w:val="000000"/>
                <w:szCs w:val="24"/>
                <w:lang w:eastAsia="en-US"/>
              </w:rPr>
            </w:pPr>
            <w:r w:rsidRPr="00625F65">
              <w:rPr>
                <w:color w:val="000000"/>
                <w:szCs w:val="24"/>
                <w:lang w:eastAsia="en-US"/>
              </w:rPr>
              <w:t xml:space="preserve">Россия </w:t>
            </w:r>
            <w:r w:rsidRPr="00625F65">
              <w:rPr>
                <w:color w:val="000000"/>
                <w:szCs w:val="24"/>
                <w:lang w:eastAsia="en-US"/>
              </w:rPr>
              <w:tab/>
              <w:t xml:space="preserve">в </w:t>
            </w:r>
            <w:r w:rsidRPr="00625F65">
              <w:rPr>
                <w:color w:val="000000"/>
                <w:szCs w:val="24"/>
                <w:lang w:eastAsia="en-US"/>
              </w:rPr>
              <w:tab/>
              <w:t xml:space="preserve">ВТО: </w:t>
            </w:r>
            <w:r w:rsidRPr="00625F65">
              <w:rPr>
                <w:color w:val="000000"/>
                <w:szCs w:val="24"/>
                <w:lang w:eastAsia="en-US"/>
              </w:rPr>
              <w:tab/>
              <w:t>проблемы</w:t>
            </w:r>
            <w:r w:rsidR="005007DC">
              <w:rPr>
                <w:color w:val="000000"/>
                <w:szCs w:val="24"/>
                <w:lang w:eastAsia="en-US"/>
              </w:rPr>
              <w:t xml:space="preserve"> и </w:t>
            </w:r>
            <w:r w:rsidRPr="00625F65">
              <w:rPr>
                <w:color w:val="000000"/>
                <w:szCs w:val="24"/>
                <w:lang w:eastAsia="en-US"/>
              </w:rPr>
              <w:t>перспективы</w:t>
            </w:r>
            <w:r w:rsidR="00B80595">
              <w:rPr>
                <w:color w:val="000000"/>
                <w:szCs w:val="24"/>
                <w:lang w:eastAsia="en-US"/>
              </w:rPr>
              <w:t xml:space="preserve"> сотрудничества</w:t>
            </w:r>
            <w:r w:rsidRPr="00625F65">
              <w:rPr>
                <w:color w:val="000000"/>
                <w:szCs w:val="24"/>
                <w:lang w:eastAsia="en-US"/>
              </w:rPr>
              <w:t xml:space="preserve">. </w:t>
            </w:r>
          </w:p>
          <w:p w:rsidR="00A50DAC" w:rsidRPr="00A50DAC" w:rsidRDefault="00A50DAC" w:rsidP="00A50DAC">
            <w:pPr>
              <w:pStyle w:val="ad"/>
              <w:numPr>
                <w:ilvl w:val="0"/>
                <w:numId w:val="26"/>
              </w:numPr>
              <w:tabs>
                <w:tab w:val="left" w:pos="318"/>
              </w:tabs>
              <w:spacing w:line="240" w:lineRule="auto"/>
              <w:ind w:left="34" w:firstLine="0"/>
              <w:rPr>
                <w:color w:val="000000"/>
                <w:szCs w:val="24"/>
                <w:lang w:eastAsia="en-US"/>
              </w:rPr>
            </w:pPr>
            <w:r w:rsidRPr="00A50DAC">
              <w:rPr>
                <w:color w:val="000000"/>
                <w:szCs w:val="24"/>
                <w:lang w:eastAsia="en-US"/>
              </w:rPr>
              <w:t>Китай и ВТО: условия и последствия вступления.</w:t>
            </w:r>
          </w:p>
          <w:p w:rsidR="00A50DAC" w:rsidRDefault="00A50DAC" w:rsidP="00A50DAC">
            <w:pPr>
              <w:pStyle w:val="ad"/>
              <w:tabs>
                <w:tab w:val="left" w:pos="249"/>
                <w:tab w:val="left" w:pos="336"/>
              </w:tabs>
              <w:spacing w:line="240" w:lineRule="auto"/>
              <w:ind w:left="34"/>
              <w:rPr>
                <w:color w:val="000000"/>
                <w:szCs w:val="24"/>
                <w:lang w:eastAsia="en-US"/>
              </w:rPr>
            </w:pPr>
          </w:p>
          <w:p w:rsidR="00625F65" w:rsidRPr="001912FC" w:rsidRDefault="00625F65" w:rsidP="00A50DAC">
            <w:pPr>
              <w:pStyle w:val="ad"/>
              <w:tabs>
                <w:tab w:val="left" w:pos="249"/>
                <w:tab w:val="left" w:pos="336"/>
              </w:tabs>
              <w:spacing w:line="240" w:lineRule="auto"/>
              <w:ind w:left="34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1397" w:type="pct"/>
          </w:tcPr>
          <w:p w:rsidR="001912FC" w:rsidRPr="001912F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rFonts w:eastAsia="Times New Roman"/>
                <w:b/>
                <w:color w:val="000000"/>
                <w:sz w:val="24"/>
                <w:szCs w:val="28"/>
                <w:lang w:eastAsia="en-US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1912FC" w:rsidRPr="001912FC">
              <w:rPr>
                <w:rFonts w:eastAsia="Times New Roman"/>
                <w:color w:val="000000"/>
                <w:sz w:val="24"/>
                <w:szCs w:val="22"/>
                <w:lang w:eastAsia="en-US"/>
              </w:rPr>
              <w:t>.</w:t>
            </w:r>
          </w:p>
        </w:tc>
      </w:tr>
      <w:tr w:rsidR="002962C0" w:rsidRPr="001912FC" w:rsidTr="00A82605">
        <w:trPr>
          <w:trHeight w:val="853"/>
        </w:trPr>
        <w:tc>
          <w:tcPr>
            <w:tcW w:w="1176" w:type="pct"/>
            <w:shd w:val="clear" w:color="auto" w:fill="auto"/>
          </w:tcPr>
          <w:p w:rsidR="002962C0" w:rsidRPr="006E1E18" w:rsidRDefault="002962C0" w:rsidP="002962C0">
            <w:pPr>
              <w:ind w:right="-6"/>
              <w:rPr>
                <w:sz w:val="24"/>
                <w:szCs w:val="24"/>
              </w:rPr>
            </w:pPr>
            <w:r w:rsidRPr="006E1E18">
              <w:rPr>
                <w:sz w:val="24"/>
                <w:szCs w:val="24"/>
              </w:rPr>
              <w:t>Россия в современной международной торговле</w:t>
            </w:r>
          </w:p>
          <w:p w:rsidR="002962C0" w:rsidRPr="001912FC" w:rsidRDefault="002962C0" w:rsidP="001912FC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</w:p>
        </w:tc>
        <w:tc>
          <w:tcPr>
            <w:tcW w:w="2427" w:type="pct"/>
            <w:shd w:val="clear" w:color="auto" w:fill="auto"/>
          </w:tcPr>
          <w:p w:rsidR="002962C0" w:rsidRPr="003C5A35" w:rsidRDefault="002962C0" w:rsidP="00451AA3">
            <w:pPr>
              <w:pStyle w:val="ad"/>
              <w:numPr>
                <w:ilvl w:val="0"/>
                <w:numId w:val="10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 w:rsidRPr="003C5A35">
              <w:rPr>
                <w:szCs w:val="24"/>
                <w:lang w:eastAsia="en-US"/>
              </w:rPr>
              <w:t>Предпосылки развития внешнеторговых связей России.</w:t>
            </w:r>
          </w:p>
          <w:p w:rsidR="00625F65" w:rsidRPr="003C5A35" w:rsidRDefault="00625F65" w:rsidP="00451AA3">
            <w:pPr>
              <w:pStyle w:val="ad"/>
              <w:numPr>
                <w:ilvl w:val="0"/>
                <w:numId w:val="10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 w:rsidRPr="003C5A35">
              <w:rPr>
                <w:szCs w:val="24"/>
                <w:lang w:eastAsia="en-US"/>
              </w:rPr>
              <w:t>Участие России в многосторонних соглашениях, международных организациях и интеграционных объединениях.</w:t>
            </w:r>
          </w:p>
          <w:p w:rsidR="002962C0" w:rsidRDefault="00CA4E82" w:rsidP="00CA4E82">
            <w:pPr>
              <w:pStyle w:val="ad"/>
              <w:numPr>
                <w:ilvl w:val="0"/>
                <w:numId w:val="10"/>
              </w:numPr>
              <w:tabs>
                <w:tab w:val="left" w:pos="284"/>
              </w:tabs>
              <w:spacing w:line="240" w:lineRule="auto"/>
              <w:ind w:left="34" w:right="-6" w:firstLine="0"/>
              <w:jc w:val="both"/>
              <w:rPr>
                <w:szCs w:val="24"/>
                <w:lang w:eastAsia="en-US"/>
              </w:rPr>
            </w:pPr>
            <w:r w:rsidRPr="00CA4E82">
              <w:rPr>
                <w:szCs w:val="24"/>
              </w:rPr>
              <w:t>Тенденции развития внешнеторговых связей России.</w:t>
            </w:r>
          </w:p>
          <w:p w:rsidR="009B4E02" w:rsidRPr="002962C0" w:rsidRDefault="009B4E02" w:rsidP="009B4E02">
            <w:pPr>
              <w:pStyle w:val="ad"/>
              <w:tabs>
                <w:tab w:val="left" w:pos="325"/>
              </w:tabs>
              <w:spacing w:line="240" w:lineRule="auto"/>
              <w:ind w:left="34" w:right="-6"/>
              <w:jc w:val="both"/>
              <w:rPr>
                <w:szCs w:val="24"/>
                <w:lang w:eastAsia="en-US"/>
              </w:rPr>
            </w:pPr>
          </w:p>
        </w:tc>
        <w:tc>
          <w:tcPr>
            <w:tcW w:w="1397" w:type="pct"/>
          </w:tcPr>
          <w:p w:rsidR="002962C0" w:rsidRPr="00847748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2962C0" w:rsidRPr="001912FC" w:rsidTr="00AB077F">
        <w:trPr>
          <w:trHeight w:val="2400"/>
        </w:trPr>
        <w:tc>
          <w:tcPr>
            <w:tcW w:w="1176" w:type="pct"/>
            <w:shd w:val="clear" w:color="auto" w:fill="auto"/>
          </w:tcPr>
          <w:p w:rsidR="002962C0" w:rsidRPr="006E1E18" w:rsidRDefault="00CD7008" w:rsidP="002962C0">
            <w:pPr>
              <w:ind w:right="-6"/>
              <w:rPr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 xml:space="preserve">Мировые рынки товаров и услуг в условиях глобализации экономики </w:t>
            </w:r>
          </w:p>
        </w:tc>
        <w:tc>
          <w:tcPr>
            <w:tcW w:w="2427" w:type="pct"/>
            <w:shd w:val="clear" w:color="auto" w:fill="auto"/>
          </w:tcPr>
          <w:p w:rsidR="001015CC" w:rsidRDefault="001015CC" w:rsidP="00451AA3">
            <w:pPr>
              <w:widowControl/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adjustRightInd/>
              <w:ind w:left="34" w:firstLine="0"/>
              <w:jc w:val="both"/>
            </w:pPr>
            <w:r w:rsidRPr="001D24E9">
              <w:rPr>
                <w:sz w:val="24"/>
              </w:rPr>
              <w:t xml:space="preserve">Методы </w:t>
            </w:r>
            <w:r w:rsidRPr="001D24E9">
              <w:rPr>
                <w:sz w:val="24"/>
              </w:rPr>
              <w:tab/>
              <w:t xml:space="preserve">прогнозирования </w:t>
            </w:r>
            <w:r w:rsidRPr="001D24E9">
              <w:rPr>
                <w:sz w:val="24"/>
              </w:rPr>
              <w:tab/>
              <w:t>спроса</w:t>
            </w:r>
            <w:r w:rsidR="004162E4">
              <w:rPr>
                <w:sz w:val="24"/>
              </w:rPr>
              <w:t xml:space="preserve"> и</w:t>
            </w:r>
            <w:r w:rsidRPr="001D24E9">
              <w:rPr>
                <w:sz w:val="24"/>
              </w:rPr>
              <w:t xml:space="preserve"> предложения</w:t>
            </w:r>
            <w:r w:rsidR="004162E4">
              <w:rPr>
                <w:sz w:val="24"/>
              </w:rPr>
              <w:t xml:space="preserve"> на мировых товарных рынках.</w:t>
            </w:r>
            <w:r w:rsidRPr="001D24E9">
              <w:rPr>
                <w:sz w:val="24"/>
              </w:rPr>
              <w:t xml:space="preserve">  </w:t>
            </w:r>
          </w:p>
          <w:p w:rsidR="004162E4" w:rsidRDefault="001015CC" w:rsidP="00451AA3">
            <w:pPr>
              <w:pStyle w:val="ad"/>
              <w:widowControl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 w:rsidRPr="001015CC">
              <w:rPr>
                <w:szCs w:val="24"/>
                <w:lang w:eastAsia="en-US"/>
              </w:rPr>
              <w:t xml:space="preserve">Международные товарные классификации ООН и Всемирной таможенной организации. </w:t>
            </w:r>
          </w:p>
          <w:p w:rsidR="009B4E02" w:rsidRPr="002962C0" w:rsidRDefault="004162E4" w:rsidP="00AB077F">
            <w:pPr>
              <w:pStyle w:val="ad"/>
              <w:widowControl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Сущность и структура </w:t>
            </w:r>
            <w:r w:rsidR="001015CC" w:rsidRPr="001015CC">
              <w:rPr>
                <w:szCs w:val="24"/>
                <w:lang w:eastAsia="en-US"/>
              </w:rPr>
              <w:t>Товарн</w:t>
            </w:r>
            <w:r>
              <w:rPr>
                <w:szCs w:val="24"/>
                <w:lang w:eastAsia="en-US"/>
              </w:rPr>
              <w:t>ой</w:t>
            </w:r>
            <w:r w:rsidR="001015CC" w:rsidRPr="001015CC">
              <w:rPr>
                <w:szCs w:val="24"/>
                <w:lang w:eastAsia="en-US"/>
              </w:rPr>
              <w:t xml:space="preserve"> номенклатур</w:t>
            </w:r>
            <w:r>
              <w:rPr>
                <w:szCs w:val="24"/>
                <w:lang w:eastAsia="en-US"/>
              </w:rPr>
              <w:t>ы</w:t>
            </w:r>
            <w:r w:rsidR="001015CC" w:rsidRPr="001015CC">
              <w:rPr>
                <w:szCs w:val="24"/>
                <w:lang w:eastAsia="en-US"/>
              </w:rPr>
              <w:t xml:space="preserve"> ТН ВЭД  ЕАЭС.</w:t>
            </w:r>
          </w:p>
        </w:tc>
        <w:tc>
          <w:tcPr>
            <w:tcW w:w="1397" w:type="pct"/>
          </w:tcPr>
          <w:p w:rsidR="002962C0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rPr>
          <w:trHeight w:val="2505"/>
        </w:trPr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lastRenderedPageBreak/>
              <w:t>Мировой рынок энергоресурсов</w:t>
            </w:r>
          </w:p>
        </w:tc>
        <w:tc>
          <w:tcPr>
            <w:tcW w:w="2427" w:type="pct"/>
            <w:shd w:val="clear" w:color="auto" w:fill="auto"/>
          </w:tcPr>
          <w:p w:rsidR="00713222" w:rsidRPr="00713222" w:rsidRDefault="00713222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713222">
              <w:rPr>
                <w:szCs w:val="24"/>
              </w:rPr>
              <w:t xml:space="preserve">Международные рынки электроэнергии. </w:t>
            </w:r>
          </w:p>
          <w:p w:rsidR="001015CC" w:rsidRPr="0046257A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 xml:space="preserve">Развитие </w:t>
            </w:r>
            <w:r w:rsidR="007A533E">
              <w:rPr>
                <w:szCs w:val="24"/>
              </w:rPr>
              <w:t xml:space="preserve">рынка </w:t>
            </w:r>
            <w:r w:rsidRPr="0046257A">
              <w:rPr>
                <w:szCs w:val="24"/>
              </w:rPr>
              <w:t xml:space="preserve">атомной энергетики. </w:t>
            </w:r>
          </w:p>
          <w:p w:rsidR="001015CC" w:rsidRPr="0046257A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Cs w:val="24"/>
              </w:rPr>
            </w:pPr>
            <w:r w:rsidRPr="0046257A">
              <w:rPr>
                <w:szCs w:val="24"/>
              </w:rPr>
              <w:t>Роль возобновляемой энергетики в условиях декарбонизации экономики.</w:t>
            </w:r>
          </w:p>
          <w:p w:rsidR="00CD7008" w:rsidRPr="002962C0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46257A">
              <w:rPr>
                <w:szCs w:val="24"/>
              </w:rPr>
              <w:t xml:space="preserve">Перспективы развития водородной энергетики. 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черных и цветных металлов</w:t>
            </w:r>
          </w:p>
        </w:tc>
        <w:tc>
          <w:tcPr>
            <w:tcW w:w="2427" w:type="pct"/>
            <w:shd w:val="clear" w:color="auto" w:fill="auto"/>
          </w:tcPr>
          <w:p w:rsidR="007A533E" w:rsidRDefault="007A533E" w:rsidP="00451AA3">
            <w:pPr>
              <w:pStyle w:val="ad"/>
              <w:widowControl/>
              <w:numPr>
                <w:ilvl w:val="0"/>
                <w:numId w:val="28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7A533E">
              <w:rPr>
                <w:bCs/>
                <w:szCs w:val="24"/>
                <w:lang w:eastAsia="en-US"/>
              </w:rPr>
              <w:t xml:space="preserve">Специфика торговли </w:t>
            </w:r>
            <w:r>
              <w:rPr>
                <w:bCs/>
                <w:szCs w:val="24"/>
                <w:lang w:eastAsia="en-US"/>
              </w:rPr>
              <w:t xml:space="preserve">на </w:t>
            </w:r>
            <w:r w:rsidRPr="007A533E">
              <w:rPr>
                <w:bCs/>
                <w:szCs w:val="24"/>
                <w:lang w:eastAsia="en-US"/>
              </w:rPr>
              <w:t xml:space="preserve">мировом рынке черных и цветных металлов </w:t>
            </w:r>
          </w:p>
          <w:p w:rsidR="00CD7008" w:rsidRDefault="008D27DA" w:rsidP="00451AA3">
            <w:pPr>
              <w:pStyle w:val="ad"/>
              <w:widowControl/>
              <w:numPr>
                <w:ilvl w:val="0"/>
                <w:numId w:val="28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Факторы, определяющие цену </w:t>
            </w:r>
            <w:r w:rsidR="007A533E" w:rsidRPr="007A533E">
              <w:rPr>
                <w:bCs/>
                <w:szCs w:val="24"/>
                <w:lang w:eastAsia="en-US"/>
              </w:rPr>
              <w:t xml:space="preserve">на продукцию черной </w:t>
            </w:r>
            <w:r w:rsidR="007A533E">
              <w:rPr>
                <w:bCs/>
                <w:szCs w:val="24"/>
                <w:lang w:eastAsia="en-US"/>
              </w:rPr>
              <w:t xml:space="preserve">и цветной </w:t>
            </w:r>
            <w:r w:rsidR="007A533E" w:rsidRPr="007A533E">
              <w:rPr>
                <w:bCs/>
                <w:szCs w:val="24"/>
                <w:lang w:eastAsia="en-US"/>
              </w:rPr>
              <w:t>металлургии.</w:t>
            </w:r>
          </w:p>
          <w:p w:rsidR="007A533E" w:rsidRPr="002962C0" w:rsidRDefault="007A533E" w:rsidP="00451AA3">
            <w:pPr>
              <w:pStyle w:val="ad"/>
              <w:widowControl/>
              <w:numPr>
                <w:ilvl w:val="0"/>
                <w:numId w:val="28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Перспективы развития мирового рынка</w:t>
            </w:r>
            <w:r>
              <w:t xml:space="preserve"> </w:t>
            </w:r>
            <w:r w:rsidRPr="007A533E">
              <w:rPr>
                <w:bCs/>
                <w:szCs w:val="24"/>
                <w:lang w:eastAsia="en-US"/>
              </w:rPr>
              <w:t>черных и цветных металлов</w:t>
            </w:r>
            <w:r>
              <w:rPr>
                <w:bCs/>
                <w:szCs w:val="24"/>
                <w:lang w:eastAsia="en-US"/>
              </w:rPr>
              <w:t>.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B077F">
        <w:trPr>
          <w:trHeight w:val="2421"/>
        </w:trPr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химической продукции</w:t>
            </w:r>
          </w:p>
        </w:tc>
        <w:tc>
          <w:tcPr>
            <w:tcW w:w="2427" w:type="pct"/>
            <w:shd w:val="clear" w:color="auto" w:fill="auto"/>
          </w:tcPr>
          <w:p w:rsidR="002E66F7" w:rsidRDefault="002E66F7" w:rsidP="00451AA3">
            <w:pPr>
              <w:pStyle w:val="ad"/>
              <w:widowControl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</w:t>
            </w:r>
            <w:r w:rsidRPr="002E66F7">
              <w:rPr>
                <w:bCs/>
                <w:szCs w:val="24"/>
                <w:lang w:eastAsia="en-US"/>
              </w:rPr>
              <w:t xml:space="preserve">пецифика торговли </w:t>
            </w:r>
            <w:r>
              <w:rPr>
                <w:bCs/>
                <w:szCs w:val="24"/>
                <w:lang w:eastAsia="en-US"/>
              </w:rPr>
              <w:t xml:space="preserve">на </w:t>
            </w:r>
            <w:r w:rsidRPr="002E66F7">
              <w:rPr>
                <w:bCs/>
                <w:szCs w:val="24"/>
                <w:lang w:eastAsia="en-US"/>
              </w:rPr>
              <w:t>мирово</w:t>
            </w:r>
            <w:r>
              <w:rPr>
                <w:bCs/>
                <w:szCs w:val="24"/>
                <w:lang w:eastAsia="en-US"/>
              </w:rPr>
              <w:t>м</w:t>
            </w:r>
            <w:r w:rsidRPr="002E66F7">
              <w:rPr>
                <w:bCs/>
                <w:szCs w:val="24"/>
                <w:lang w:eastAsia="en-US"/>
              </w:rPr>
              <w:t xml:space="preserve"> рынк</w:t>
            </w:r>
            <w:r>
              <w:rPr>
                <w:bCs/>
                <w:szCs w:val="24"/>
                <w:lang w:eastAsia="en-US"/>
              </w:rPr>
              <w:t xml:space="preserve">е </w:t>
            </w:r>
            <w:r w:rsidRPr="002E66F7">
              <w:rPr>
                <w:bCs/>
                <w:szCs w:val="24"/>
                <w:lang w:eastAsia="en-US"/>
              </w:rPr>
              <w:t>химической продукции</w:t>
            </w:r>
            <w:r>
              <w:rPr>
                <w:bCs/>
                <w:szCs w:val="24"/>
                <w:lang w:eastAsia="en-US"/>
              </w:rPr>
              <w:t>.</w:t>
            </w:r>
          </w:p>
          <w:p w:rsidR="00CD7008" w:rsidRDefault="004162E4" w:rsidP="00451AA3">
            <w:pPr>
              <w:pStyle w:val="ad"/>
              <w:widowControl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4162E4">
              <w:rPr>
                <w:bCs/>
                <w:szCs w:val="24"/>
                <w:lang w:eastAsia="en-US"/>
              </w:rPr>
              <w:t xml:space="preserve"> </w:t>
            </w:r>
            <w:r w:rsidR="002E66F7" w:rsidRPr="002E66F7">
              <w:rPr>
                <w:bCs/>
                <w:szCs w:val="24"/>
                <w:lang w:eastAsia="en-US"/>
              </w:rPr>
              <w:t xml:space="preserve">Особенности ценообразования на </w:t>
            </w:r>
            <w:r w:rsidR="002E66F7">
              <w:rPr>
                <w:bCs/>
                <w:szCs w:val="24"/>
                <w:lang w:eastAsia="en-US"/>
              </w:rPr>
              <w:t xml:space="preserve">мировом </w:t>
            </w:r>
            <w:r w:rsidR="002E66F7" w:rsidRPr="002E66F7">
              <w:rPr>
                <w:bCs/>
                <w:szCs w:val="24"/>
                <w:lang w:eastAsia="en-US"/>
              </w:rPr>
              <w:t>рынке химической продукции</w:t>
            </w:r>
            <w:r w:rsidR="002E66F7">
              <w:rPr>
                <w:bCs/>
                <w:szCs w:val="24"/>
                <w:lang w:eastAsia="en-US"/>
              </w:rPr>
              <w:t>.</w:t>
            </w:r>
            <w:r w:rsidR="002E66F7" w:rsidRPr="002E66F7">
              <w:rPr>
                <w:bCs/>
                <w:szCs w:val="24"/>
                <w:lang w:eastAsia="en-US"/>
              </w:rPr>
              <w:t xml:space="preserve"> </w:t>
            </w:r>
          </w:p>
          <w:p w:rsidR="002E66F7" w:rsidRPr="002962C0" w:rsidRDefault="002E66F7" w:rsidP="00451AA3">
            <w:pPr>
              <w:pStyle w:val="ad"/>
              <w:widowControl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Перспективы развития мирового рынка химической продукции.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лесобумажных товаров</w:t>
            </w:r>
          </w:p>
        </w:tc>
        <w:tc>
          <w:tcPr>
            <w:tcW w:w="2427" w:type="pct"/>
            <w:shd w:val="clear" w:color="auto" w:fill="auto"/>
          </w:tcPr>
          <w:p w:rsidR="002E66F7" w:rsidRPr="002E66F7" w:rsidRDefault="002E66F7" w:rsidP="002E66F7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1.</w:t>
            </w:r>
            <w:r w:rsidRPr="002E66F7">
              <w:rPr>
                <w:bCs/>
                <w:szCs w:val="24"/>
                <w:lang w:eastAsia="en-US"/>
              </w:rPr>
              <w:tab/>
              <w:t>Специфика торговли на мировом рынке лесобумажных товаров.</w:t>
            </w:r>
          </w:p>
          <w:p w:rsidR="002E66F7" w:rsidRPr="002E66F7" w:rsidRDefault="002E66F7" w:rsidP="002E66F7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2.</w:t>
            </w:r>
            <w:r w:rsidRPr="002E66F7">
              <w:rPr>
                <w:bCs/>
                <w:szCs w:val="24"/>
                <w:lang w:eastAsia="en-US"/>
              </w:rPr>
              <w:tab/>
              <w:t xml:space="preserve"> Особенности ценообразования на мировом рынке лесобумажных товаров</w:t>
            </w:r>
            <w:r>
              <w:rPr>
                <w:bCs/>
                <w:szCs w:val="24"/>
                <w:lang w:eastAsia="en-US"/>
              </w:rPr>
              <w:t>.</w:t>
            </w:r>
          </w:p>
          <w:p w:rsidR="00CD7008" w:rsidRPr="002962C0" w:rsidRDefault="002E66F7" w:rsidP="002E66F7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3.</w:t>
            </w:r>
            <w:r w:rsidRPr="002E66F7">
              <w:rPr>
                <w:bCs/>
                <w:szCs w:val="24"/>
                <w:lang w:eastAsia="en-US"/>
              </w:rPr>
              <w:tab/>
              <w:t>Перспективы развития мирового рынка лесобумажных товаров.</w:t>
            </w:r>
          </w:p>
        </w:tc>
        <w:tc>
          <w:tcPr>
            <w:tcW w:w="1397" w:type="pct"/>
          </w:tcPr>
          <w:p w:rsidR="00AB077F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 xml:space="preserve">Работа с учебной литературой. </w:t>
            </w:r>
          </w:p>
          <w:p w:rsidR="00CD7008" w:rsidRPr="002962C0" w:rsidRDefault="00CD7008" w:rsidP="00AB077F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Подготовка по вопросам плана семинарского занятия. Поиск информации в интернете по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сельскохозяйственных товаров</w:t>
            </w:r>
          </w:p>
        </w:tc>
        <w:tc>
          <w:tcPr>
            <w:tcW w:w="2427" w:type="pct"/>
            <w:shd w:val="clear" w:color="auto" w:fill="auto"/>
          </w:tcPr>
          <w:p w:rsidR="002E66F7" w:rsidRPr="002E66F7" w:rsidRDefault="002E66F7" w:rsidP="00451AA3">
            <w:pPr>
              <w:pStyle w:val="ad"/>
              <w:widowControl/>
              <w:numPr>
                <w:ilvl w:val="0"/>
                <w:numId w:val="30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Специфика торговли на мировом рынке сельскохозяйственных товаров.</w:t>
            </w:r>
          </w:p>
          <w:p w:rsidR="002E66F7" w:rsidRPr="002E66F7" w:rsidRDefault="002E66F7" w:rsidP="00451AA3">
            <w:pPr>
              <w:pStyle w:val="ad"/>
              <w:widowControl/>
              <w:numPr>
                <w:ilvl w:val="0"/>
                <w:numId w:val="30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Особенности ценообразования на мировом рынке сельскохозяйственных товаров</w:t>
            </w:r>
            <w:r>
              <w:rPr>
                <w:bCs/>
                <w:szCs w:val="24"/>
                <w:lang w:eastAsia="en-US"/>
              </w:rPr>
              <w:t>.</w:t>
            </w:r>
          </w:p>
          <w:p w:rsidR="00CD7008" w:rsidRPr="002962C0" w:rsidRDefault="002E66F7" w:rsidP="00451AA3">
            <w:pPr>
              <w:pStyle w:val="ad"/>
              <w:widowControl/>
              <w:numPr>
                <w:ilvl w:val="0"/>
                <w:numId w:val="30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Перспективы развития мирового рынка сельскохозяйственных товаров</w:t>
            </w:r>
            <w:r>
              <w:rPr>
                <w:bCs/>
                <w:szCs w:val="24"/>
                <w:lang w:eastAsia="en-US"/>
              </w:rPr>
              <w:t>.</w:t>
            </w:r>
          </w:p>
        </w:tc>
        <w:tc>
          <w:tcPr>
            <w:tcW w:w="1397" w:type="pct"/>
          </w:tcPr>
          <w:p w:rsidR="00CD7008" w:rsidRPr="002962C0" w:rsidRDefault="00CD7008" w:rsidP="00AB077F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машинно-технической продукции</w:t>
            </w:r>
          </w:p>
        </w:tc>
        <w:tc>
          <w:tcPr>
            <w:tcW w:w="2427" w:type="pct"/>
            <w:shd w:val="clear" w:color="auto" w:fill="auto"/>
          </w:tcPr>
          <w:p w:rsidR="002E66F7" w:rsidRDefault="002E66F7" w:rsidP="00451AA3">
            <w:pPr>
              <w:pStyle w:val="ad"/>
              <w:widowControl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Специфика торговли на мировом рынке машинно-технической продукции</w:t>
            </w:r>
            <w:r w:rsidR="00713222">
              <w:rPr>
                <w:bCs/>
                <w:szCs w:val="24"/>
                <w:lang w:eastAsia="en-US"/>
              </w:rPr>
              <w:t>.</w:t>
            </w:r>
            <w:r w:rsidRPr="002E66F7">
              <w:rPr>
                <w:bCs/>
                <w:szCs w:val="24"/>
                <w:lang w:eastAsia="en-US"/>
              </w:rPr>
              <w:t xml:space="preserve"> </w:t>
            </w:r>
          </w:p>
          <w:p w:rsidR="002E66F7" w:rsidRDefault="002E66F7" w:rsidP="00451AA3">
            <w:pPr>
              <w:pStyle w:val="ad"/>
              <w:widowControl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Особенности ценообразования на мировом рынке машинно-технической продукции</w:t>
            </w:r>
            <w:r>
              <w:rPr>
                <w:bCs/>
                <w:szCs w:val="24"/>
                <w:lang w:eastAsia="en-US"/>
              </w:rPr>
              <w:t>.</w:t>
            </w:r>
            <w:r w:rsidRPr="002E66F7">
              <w:rPr>
                <w:bCs/>
                <w:szCs w:val="24"/>
                <w:lang w:eastAsia="en-US"/>
              </w:rPr>
              <w:t xml:space="preserve"> </w:t>
            </w:r>
          </w:p>
          <w:p w:rsidR="00CD7008" w:rsidRPr="002E66F7" w:rsidRDefault="002E66F7" w:rsidP="00451AA3">
            <w:pPr>
              <w:pStyle w:val="ad"/>
              <w:widowControl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Перспективы развития мирового рынка машинно-технической продукции</w:t>
            </w:r>
            <w:r>
              <w:rPr>
                <w:bCs/>
                <w:szCs w:val="24"/>
                <w:lang w:eastAsia="en-US"/>
              </w:rPr>
              <w:t>.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lastRenderedPageBreak/>
              <w:t>Мировой рынок технологий</w:t>
            </w:r>
          </w:p>
        </w:tc>
        <w:tc>
          <w:tcPr>
            <w:tcW w:w="2427" w:type="pct"/>
            <w:shd w:val="clear" w:color="auto" w:fill="auto"/>
          </w:tcPr>
          <w:p w:rsidR="002E66F7" w:rsidRPr="002E66F7" w:rsidRDefault="002E66F7" w:rsidP="00451AA3">
            <w:pPr>
              <w:pStyle w:val="ad"/>
              <w:widowControl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Специфика торговли на мировом рынке технологий.</w:t>
            </w:r>
          </w:p>
          <w:p w:rsidR="002E66F7" w:rsidRPr="002E66F7" w:rsidRDefault="002E66F7" w:rsidP="00451AA3">
            <w:pPr>
              <w:pStyle w:val="ad"/>
              <w:widowControl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Особенности ценообразования на мировом рынке технологий</w:t>
            </w:r>
            <w:r>
              <w:rPr>
                <w:bCs/>
                <w:szCs w:val="24"/>
                <w:lang w:eastAsia="en-US"/>
              </w:rPr>
              <w:t>.</w:t>
            </w:r>
          </w:p>
          <w:p w:rsidR="00CD7008" w:rsidRPr="002E66F7" w:rsidRDefault="002E66F7" w:rsidP="00451AA3">
            <w:pPr>
              <w:pStyle w:val="ad"/>
              <w:widowControl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Перспективы развития мирового рынка технологий</w:t>
            </w:r>
            <w:r>
              <w:rPr>
                <w:bCs/>
                <w:szCs w:val="24"/>
                <w:lang w:eastAsia="en-US"/>
              </w:rPr>
              <w:t>.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продукции легкой промышленности</w:t>
            </w:r>
          </w:p>
        </w:tc>
        <w:tc>
          <w:tcPr>
            <w:tcW w:w="2427" w:type="pct"/>
            <w:shd w:val="clear" w:color="auto" w:fill="auto"/>
          </w:tcPr>
          <w:p w:rsidR="002E66F7" w:rsidRPr="002E66F7" w:rsidRDefault="002E66F7" w:rsidP="00451AA3">
            <w:pPr>
              <w:pStyle w:val="ad"/>
              <w:widowControl/>
              <w:numPr>
                <w:ilvl w:val="0"/>
                <w:numId w:val="33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Специфика торговли на мировом рынке продукции легкой промышленности.</w:t>
            </w:r>
          </w:p>
          <w:p w:rsidR="002E66F7" w:rsidRDefault="002E66F7" w:rsidP="00451AA3">
            <w:pPr>
              <w:pStyle w:val="ad"/>
              <w:widowControl/>
              <w:numPr>
                <w:ilvl w:val="0"/>
                <w:numId w:val="33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Особенности ценообразования на мировом рынке продукции легкой промышленности</w:t>
            </w:r>
            <w:r>
              <w:rPr>
                <w:bCs/>
                <w:szCs w:val="24"/>
                <w:lang w:eastAsia="en-US"/>
              </w:rPr>
              <w:t>.</w:t>
            </w:r>
          </w:p>
          <w:p w:rsidR="00CD7008" w:rsidRPr="002E66F7" w:rsidRDefault="002E66F7" w:rsidP="00451AA3">
            <w:pPr>
              <w:pStyle w:val="ad"/>
              <w:widowControl/>
              <w:numPr>
                <w:ilvl w:val="0"/>
                <w:numId w:val="33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2E66F7">
              <w:rPr>
                <w:bCs/>
                <w:szCs w:val="24"/>
                <w:lang w:eastAsia="en-US"/>
              </w:rPr>
              <w:t>Перспективы развития мирового рынка продукции легкой промышленности.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D7008" w:rsidRPr="001912FC" w:rsidTr="00A82605">
        <w:tc>
          <w:tcPr>
            <w:tcW w:w="1176" w:type="pct"/>
            <w:shd w:val="clear" w:color="auto" w:fill="auto"/>
          </w:tcPr>
          <w:p w:rsidR="00CD7008" w:rsidRPr="00CD7008" w:rsidRDefault="00CD7008" w:rsidP="002962C0">
            <w:pPr>
              <w:ind w:right="-6"/>
              <w:rPr>
                <w:bCs/>
                <w:kern w:val="32"/>
                <w:sz w:val="24"/>
                <w:szCs w:val="24"/>
              </w:rPr>
            </w:pPr>
            <w:r w:rsidRPr="00CD7008">
              <w:rPr>
                <w:bCs/>
                <w:kern w:val="32"/>
                <w:sz w:val="24"/>
                <w:szCs w:val="24"/>
              </w:rPr>
              <w:t>Мировой рынок услуг</w:t>
            </w:r>
          </w:p>
        </w:tc>
        <w:tc>
          <w:tcPr>
            <w:tcW w:w="2427" w:type="pct"/>
            <w:shd w:val="clear" w:color="auto" w:fill="auto"/>
          </w:tcPr>
          <w:p w:rsidR="00047068" w:rsidRPr="00047068" w:rsidRDefault="002E66F7" w:rsidP="00451AA3">
            <w:pPr>
              <w:pStyle w:val="ad"/>
              <w:widowControl/>
              <w:numPr>
                <w:ilvl w:val="0"/>
                <w:numId w:val="34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Cs w:val="24"/>
                <w:lang w:eastAsia="en-US"/>
              </w:rPr>
            </w:pPr>
            <w:r w:rsidRPr="00047068">
              <w:rPr>
                <w:bCs/>
                <w:szCs w:val="24"/>
                <w:lang w:eastAsia="en-US"/>
              </w:rPr>
              <w:t xml:space="preserve">Структура </w:t>
            </w:r>
            <w:r w:rsidR="00047068">
              <w:rPr>
                <w:bCs/>
                <w:szCs w:val="24"/>
                <w:lang w:eastAsia="en-US"/>
              </w:rPr>
              <w:t xml:space="preserve">и динамика </w:t>
            </w:r>
            <w:r w:rsidRPr="00047068">
              <w:rPr>
                <w:bCs/>
                <w:szCs w:val="24"/>
                <w:lang w:eastAsia="en-US"/>
              </w:rPr>
              <w:t>мирового рынка услуг.</w:t>
            </w:r>
          </w:p>
          <w:p w:rsidR="002E66F7" w:rsidRPr="00047068" w:rsidRDefault="002E66F7" w:rsidP="00047068">
            <w:pPr>
              <w:widowControl/>
              <w:tabs>
                <w:tab w:val="left" w:pos="32"/>
                <w:tab w:val="left" w:pos="318"/>
              </w:tabs>
              <w:ind w:left="34"/>
              <w:jc w:val="both"/>
              <w:rPr>
                <w:bCs/>
                <w:sz w:val="24"/>
                <w:szCs w:val="24"/>
                <w:lang w:eastAsia="en-US"/>
              </w:rPr>
            </w:pPr>
            <w:r w:rsidRPr="00047068">
              <w:rPr>
                <w:bCs/>
                <w:sz w:val="24"/>
                <w:szCs w:val="24"/>
                <w:lang w:eastAsia="en-US"/>
              </w:rPr>
              <w:t xml:space="preserve"> 2.</w:t>
            </w:r>
            <w:r w:rsidRPr="00047068">
              <w:rPr>
                <w:bCs/>
                <w:sz w:val="24"/>
                <w:szCs w:val="24"/>
                <w:lang w:eastAsia="en-US"/>
              </w:rPr>
              <w:tab/>
              <w:t xml:space="preserve"> Особенности ценообразования на мировом рынке </w:t>
            </w:r>
            <w:r w:rsidR="00047068" w:rsidRPr="00047068">
              <w:rPr>
                <w:bCs/>
                <w:sz w:val="24"/>
                <w:szCs w:val="24"/>
                <w:lang w:eastAsia="en-US"/>
              </w:rPr>
              <w:t>услуг.</w:t>
            </w:r>
          </w:p>
          <w:p w:rsidR="00CD7008" w:rsidRDefault="002E66F7" w:rsidP="00047068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Cs w:val="24"/>
                <w:lang w:eastAsia="en-US"/>
              </w:rPr>
            </w:pPr>
            <w:r w:rsidRPr="00047068">
              <w:rPr>
                <w:bCs/>
                <w:szCs w:val="24"/>
                <w:lang w:eastAsia="en-US"/>
              </w:rPr>
              <w:t>3.</w:t>
            </w:r>
            <w:r w:rsidRPr="00047068">
              <w:rPr>
                <w:bCs/>
                <w:szCs w:val="24"/>
                <w:lang w:eastAsia="en-US"/>
              </w:rPr>
              <w:tab/>
              <w:t xml:space="preserve">Перспективы развития мирового рынка </w:t>
            </w:r>
            <w:r w:rsidR="00047068" w:rsidRPr="00047068">
              <w:rPr>
                <w:bCs/>
                <w:szCs w:val="24"/>
                <w:lang w:eastAsia="en-US"/>
              </w:rPr>
              <w:t>услуг.</w:t>
            </w:r>
          </w:p>
          <w:p w:rsidR="00E27AF6" w:rsidRDefault="00E27AF6" w:rsidP="00047068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4.</w:t>
            </w:r>
            <w:r>
              <w:t xml:space="preserve"> </w:t>
            </w:r>
            <w:r w:rsidRPr="00E27AF6">
              <w:rPr>
                <w:bCs/>
                <w:szCs w:val="24"/>
                <w:lang w:eastAsia="en-US"/>
              </w:rPr>
              <w:t>Понятие мирового рынка туристских услуг, его особенности и структура</w:t>
            </w:r>
            <w:r>
              <w:rPr>
                <w:bCs/>
                <w:szCs w:val="24"/>
                <w:lang w:eastAsia="en-US"/>
              </w:rPr>
              <w:t>.</w:t>
            </w:r>
          </w:p>
          <w:p w:rsidR="00E27AF6" w:rsidRPr="002E66F7" w:rsidRDefault="00E27AF6" w:rsidP="00047068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5.</w:t>
            </w:r>
            <w:r>
              <w:t xml:space="preserve"> </w:t>
            </w:r>
            <w:r w:rsidRPr="00E27AF6">
              <w:rPr>
                <w:bCs/>
                <w:szCs w:val="24"/>
                <w:lang w:eastAsia="en-US"/>
              </w:rPr>
              <w:t>Динамика развития мирового рынка транспортных услуг.</w:t>
            </w:r>
          </w:p>
        </w:tc>
        <w:tc>
          <w:tcPr>
            <w:tcW w:w="1397" w:type="pct"/>
          </w:tcPr>
          <w:p w:rsidR="00CD7008" w:rsidRPr="002962C0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CD7008">
              <w:rPr>
                <w:sz w:val="24"/>
                <w:szCs w:val="24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AB077F">
              <w:rPr>
                <w:sz w:val="24"/>
                <w:szCs w:val="24"/>
                <w:lang w:eastAsia="zh-CN"/>
              </w:rPr>
              <w:t>.</w:t>
            </w:r>
          </w:p>
        </w:tc>
      </w:tr>
    </w:tbl>
    <w:p w:rsidR="001912FC" w:rsidRPr="001912FC" w:rsidRDefault="001912FC" w:rsidP="001912FC">
      <w:pPr>
        <w:autoSpaceDE/>
        <w:autoSpaceDN/>
        <w:adjustRightInd/>
        <w:snapToGrid w:val="0"/>
        <w:spacing w:line="300" w:lineRule="auto"/>
        <w:ind w:left="567"/>
        <w:contextualSpacing/>
        <w:rPr>
          <w:rFonts w:eastAsia="Times New Roman"/>
          <w:sz w:val="24"/>
          <w:szCs w:val="24"/>
          <w:lang w:val="x-none" w:eastAsia="x-none"/>
        </w:rPr>
      </w:pPr>
    </w:p>
    <w:p w:rsidR="001912FC" w:rsidRPr="000D6D31" w:rsidRDefault="001912FC" w:rsidP="009B4E02">
      <w:pPr>
        <w:pStyle w:val="ad"/>
        <w:keepNext/>
        <w:keepLines/>
        <w:widowControl/>
        <w:numPr>
          <w:ilvl w:val="1"/>
          <w:numId w:val="24"/>
        </w:numPr>
        <w:tabs>
          <w:tab w:val="left" w:pos="1134"/>
          <w:tab w:val="left" w:pos="1843"/>
        </w:tabs>
        <w:spacing w:after="20" w:line="265" w:lineRule="auto"/>
        <w:ind w:left="1276" w:firstLine="0"/>
        <w:jc w:val="both"/>
        <w:outlineLvl w:val="0"/>
        <w:rPr>
          <w:b/>
          <w:color w:val="000000"/>
          <w:sz w:val="28"/>
        </w:rPr>
      </w:pPr>
      <w:bookmarkStart w:id="19" w:name="_Toc160548043"/>
      <w:r w:rsidRPr="000D6D31">
        <w:rPr>
          <w:b/>
          <w:color w:val="000000"/>
          <w:sz w:val="28"/>
        </w:rPr>
        <w:t>Перечень вопросов, заданий, тем для подготовки к текущему контролю</w:t>
      </w:r>
      <w:bookmarkEnd w:id="19"/>
      <w:r w:rsidR="00553CE7" w:rsidRPr="000D6D31">
        <w:rPr>
          <w:b/>
          <w:color w:val="000000"/>
          <w:sz w:val="28"/>
        </w:rPr>
        <w:t xml:space="preserve"> </w:t>
      </w:r>
    </w:p>
    <w:p w:rsidR="00C00BB5" w:rsidRDefault="00A82605" w:rsidP="00925BEC">
      <w:pPr>
        <w:pStyle w:val="CM11"/>
        <w:spacing w:after="0" w:line="360" w:lineRule="auto"/>
        <w:ind w:left="56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>Эссе</w:t>
      </w:r>
      <w:r w:rsidR="001912FC" w:rsidRPr="001912FC">
        <w:rPr>
          <w:color w:val="000000"/>
          <w:sz w:val="28"/>
          <w:szCs w:val="28"/>
          <w:lang w:eastAsia="en-US"/>
        </w:rPr>
        <w:t xml:space="preserve"> является элементом самостоятельной практической работой обучающихся</w:t>
      </w:r>
      <w:r w:rsidR="00C215D2">
        <w:rPr>
          <w:color w:val="000000"/>
          <w:sz w:val="28"/>
          <w:szCs w:val="28"/>
          <w:lang w:eastAsia="en-US"/>
        </w:rPr>
        <w:t>. Данная работа</w:t>
      </w:r>
      <w:r w:rsidR="001912FC" w:rsidRPr="001912FC">
        <w:rPr>
          <w:color w:val="000000"/>
          <w:sz w:val="28"/>
          <w:szCs w:val="28"/>
          <w:lang w:eastAsia="en-US"/>
        </w:rPr>
        <w:t xml:space="preserve"> </w:t>
      </w:r>
      <w:r w:rsidR="00C215D2">
        <w:rPr>
          <w:sz w:val="28"/>
          <w:szCs w:val="28"/>
        </w:rPr>
        <w:t>позволяет изучить</w:t>
      </w:r>
      <w:r w:rsidR="00553CE7">
        <w:rPr>
          <w:sz w:val="28"/>
          <w:szCs w:val="28"/>
        </w:rPr>
        <w:t xml:space="preserve"> периодически</w:t>
      </w:r>
      <w:r w:rsidR="00C215D2">
        <w:rPr>
          <w:sz w:val="28"/>
          <w:szCs w:val="28"/>
        </w:rPr>
        <w:t>е</w:t>
      </w:r>
      <w:r w:rsidR="00553CE7">
        <w:rPr>
          <w:sz w:val="28"/>
          <w:szCs w:val="28"/>
        </w:rPr>
        <w:t xml:space="preserve"> издания, специальны</w:t>
      </w:r>
      <w:r w:rsidR="00C215D2">
        <w:rPr>
          <w:sz w:val="28"/>
          <w:szCs w:val="28"/>
        </w:rPr>
        <w:t>е</w:t>
      </w:r>
      <w:r w:rsidR="00553CE7">
        <w:rPr>
          <w:sz w:val="28"/>
          <w:szCs w:val="28"/>
        </w:rPr>
        <w:t xml:space="preserve"> исследования и научн</w:t>
      </w:r>
      <w:r w:rsidR="00C215D2">
        <w:rPr>
          <w:sz w:val="28"/>
          <w:szCs w:val="28"/>
        </w:rPr>
        <w:t>ую</w:t>
      </w:r>
      <w:r w:rsidR="00553CE7">
        <w:rPr>
          <w:sz w:val="28"/>
          <w:szCs w:val="28"/>
        </w:rPr>
        <w:t xml:space="preserve"> литератур</w:t>
      </w:r>
      <w:r w:rsidR="00C215D2">
        <w:rPr>
          <w:sz w:val="28"/>
          <w:szCs w:val="28"/>
        </w:rPr>
        <w:t>у</w:t>
      </w:r>
      <w:r w:rsidR="00553CE7">
        <w:rPr>
          <w:sz w:val="28"/>
          <w:szCs w:val="28"/>
        </w:rPr>
        <w:t xml:space="preserve"> по дисциплине «Международная торговля и </w:t>
      </w:r>
      <w:r w:rsidR="00A31272">
        <w:rPr>
          <w:sz w:val="28"/>
          <w:szCs w:val="28"/>
        </w:rPr>
        <w:t>мировые рынки товаров и услуг</w:t>
      </w:r>
      <w:r w:rsidR="00553CE7">
        <w:rPr>
          <w:color w:val="000000"/>
          <w:sz w:val="28"/>
          <w:szCs w:val="28"/>
        </w:rPr>
        <w:t>».</w:t>
      </w:r>
      <w:r w:rsidR="00553CE7">
        <w:rPr>
          <w:sz w:val="28"/>
          <w:szCs w:val="28"/>
        </w:rPr>
        <w:t xml:space="preserve"> </w:t>
      </w:r>
    </w:p>
    <w:p w:rsidR="00A82605" w:rsidRDefault="00A82605" w:rsidP="00553CE7">
      <w:pPr>
        <w:pStyle w:val="CM11"/>
        <w:spacing w:after="0"/>
        <w:ind w:firstLine="720"/>
        <w:jc w:val="both"/>
        <w:rPr>
          <w:sz w:val="28"/>
          <w:szCs w:val="28"/>
        </w:rPr>
      </w:pPr>
    </w:p>
    <w:p w:rsidR="00553CE7" w:rsidRPr="00A82605" w:rsidRDefault="00A82605" w:rsidP="008D0A5B">
      <w:pPr>
        <w:pStyle w:val="CM11"/>
        <w:spacing w:after="0" w:line="276" w:lineRule="auto"/>
        <w:ind w:firstLine="720"/>
        <w:jc w:val="center"/>
        <w:rPr>
          <w:b/>
          <w:sz w:val="28"/>
          <w:szCs w:val="28"/>
        </w:rPr>
      </w:pPr>
      <w:r w:rsidRPr="00A82605">
        <w:rPr>
          <w:b/>
          <w:sz w:val="28"/>
          <w:szCs w:val="28"/>
        </w:rPr>
        <w:t>Примерная тематика эссе</w:t>
      </w:r>
    </w:p>
    <w:p w:rsidR="00A82605" w:rsidRDefault="00A82605" w:rsidP="008D0A5B">
      <w:pPr>
        <w:pStyle w:val="ad"/>
        <w:numPr>
          <w:ilvl w:val="0"/>
          <w:numId w:val="12"/>
        </w:numPr>
        <w:spacing w:line="276" w:lineRule="auto"/>
        <w:ind w:left="714" w:hanging="357"/>
        <w:jc w:val="both"/>
        <w:rPr>
          <w:color w:val="000000"/>
          <w:sz w:val="28"/>
          <w:szCs w:val="28"/>
          <w:lang w:eastAsia="en-US"/>
        </w:rPr>
      </w:pPr>
      <w:r w:rsidRPr="00A82605">
        <w:rPr>
          <w:color w:val="000000"/>
          <w:sz w:val="28"/>
          <w:szCs w:val="28"/>
          <w:lang w:eastAsia="en-US"/>
        </w:rPr>
        <w:t xml:space="preserve">Глобализация экономики: сущность и влияние на международную торговлю. </w:t>
      </w:r>
    </w:p>
    <w:p w:rsidR="00A82605" w:rsidRPr="00A82605" w:rsidRDefault="00A82605" w:rsidP="008D0A5B">
      <w:pPr>
        <w:pStyle w:val="ad"/>
        <w:numPr>
          <w:ilvl w:val="0"/>
          <w:numId w:val="12"/>
        </w:numPr>
        <w:spacing w:line="276" w:lineRule="auto"/>
        <w:ind w:left="714" w:hanging="35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Реформирование ВТО: направления и перспективы.</w:t>
      </w:r>
    </w:p>
    <w:p w:rsidR="001912FC" w:rsidRPr="00553CE7" w:rsidRDefault="001912FC" w:rsidP="008D0A5B">
      <w:pPr>
        <w:pStyle w:val="ad"/>
        <w:widowControl/>
        <w:numPr>
          <w:ilvl w:val="0"/>
          <w:numId w:val="12"/>
        </w:numPr>
        <w:shd w:val="clear" w:color="auto" w:fill="FFFFFF"/>
        <w:tabs>
          <w:tab w:val="left" w:pos="180"/>
          <w:tab w:val="left" w:pos="1134"/>
        </w:tabs>
        <w:spacing w:line="276" w:lineRule="auto"/>
        <w:ind w:left="714" w:right="21" w:hanging="357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Особенности классификаторов товаров, используемых в международной торговле.</w:t>
      </w:r>
    </w:p>
    <w:p w:rsidR="001912FC" w:rsidRPr="00553CE7" w:rsidRDefault="009B4E02" w:rsidP="008D0A5B">
      <w:pPr>
        <w:pStyle w:val="ad"/>
        <w:widowControl/>
        <w:numPr>
          <w:ilvl w:val="0"/>
          <w:numId w:val="12"/>
        </w:numPr>
        <w:shd w:val="clear" w:color="auto" w:fill="FFFFFF"/>
        <w:tabs>
          <w:tab w:val="left" w:pos="180"/>
          <w:tab w:val="left" w:pos="1134"/>
        </w:tabs>
        <w:spacing w:line="276" w:lineRule="auto"/>
        <w:ind w:left="714" w:right="21" w:hanging="35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Оценка применения </w:t>
      </w:r>
      <w:r w:rsidR="001912FC" w:rsidRPr="00553CE7">
        <w:rPr>
          <w:color w:val="000000"/>
          <w:sz w:val="28"/>
          <w:szCs w:val="28"/>
          <w:lang w:eastAsia="en-US"/>
        </w:rPr>
        <w:t>инструментов нетарифного регулирования в международной торговле.</w:t>
      </w:r>
    </w:p>
    <w:p w:rsidR="001912FC" w:rsidRPr="00553CE7" w:rsidRDefault="001912FC" w:rsidP="008D0A5B">
      <w:pPr>
        <w:pStyle w:val="ad"/>
        <w:widowControl/>
        <w:numPr>
          <w:ilvl w:val="0"/>
          <w:numId w:val="12"/>
        </w:numPr>
        <w:shd w:val="clear" w:color="auto" w:fill="FFFFFF"/>
        <w:tabs>
          <w:tab w:val="left" w:pos="180"/>
          <w:tab w:val="left" w:pos="1134"/>
        </w:tabs>
        <w:spacing w:line="276" w:lineRule="auto"/>
        <w:ind w:left="714" w:right="21" w:hanging="357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Роль тарифного регулирования в международной торговле.</w:t>
      </w:r>
    </w:p>
    <w:p w:rsidR="001912FC" w:rsidRPr="00553CE7" w:rsidRDefault="001912FC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lastRenderedPageBreak/>
        <w:t xml:space="preserve">Трансформация товарной структуры международной торговли на рубеже </w:t>
      </w:r>
      <w:r w:rsidRPr="00553CE7">
        <w:rPr>
          <w:sz w:val="28"/>
          <w:szCs w:val="28"/>
          <w:lang w:val="en-US"/>
        </w:rPr>
        <w:t>XX</w:t>
      </w:r>
      <w:r w:rsidRPr="00553CE7">
        <w:rPr>
          <w:sz w:val="28"/>
          <w:szCs w:val="28"/>
        </w:rPr>
        <w:t>-</w:t>
      </w:r>
      <w:r w:rsidRPr="00553CE7">
        <w:rPr>
          <w:sz w:val="28"/>
          <w:szCs w:val="28"/>
          <w:lang w:val="en-US"/>
        </w:rPr>
        <w:t>XXI</w:t>
      </w:r>
      <w:r w:rsidRPr="00553CE7">
        <w:rPr>
          <w:sz w:val="28"/>
          <w:szCs w:val="28"/>
        </w:rPr>
        <w:t xml:space="preserve"> веков.</w:t>
      </w:r>
    </w:p>
    <w:p w:rsidR="001912FC" w:rsidRPr="002E0F78" w:rsidRDefault="001912FC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Международная торговля в условиях неопределенности, вызовы и новые возможности.</w:t>
      </w:r>
    </w:p>
    <w:p w:rsidR="002E0F78" w:rsidRPr="00553CE7" w:rsidRDefault="002E0F78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2E0F78">
        <w:rPr>
          <w:bCs/>
          <w:sz w:val="28"/>
          <w:szCs w:val="28"/>
        </w:rPr>
        <w:t>Динамика развития, формы и структура торгово-экономического сотрудничества России со странами Востока.</w:t>
      </w:r>
    </w:p>
    <w:p w:rsidR="001912FC" w:rsidRPr="00A82605" w:rsidRDefault="001912FC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Роль интеграционного фактора в развитии международной торговли.</w:t>
      </w:r>
    </w:p>
    <w:p w:rsidR="00A82605" w:rsidRPr="00A82605" w:rsidRDefault="008D27DA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Роль энергетических </w:t>
      </w:r>
      <w:r w:rsidR="00A82605" w:rsidRPr="00A82605">
        <w:rPr>
          <w:bCs/>
          <w:sz w:val="28"/>
          <w:szCs w:val="28"/>
        </w:rPr>
        <w:t xml:space="preserve">ресурсов в современной мировой экономике. </w:t>
      </w:r>
    </w:p>
    <w:p w:rsidR="00A82605" w:rsidRPr="00A82605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Экономический рост и проблемы потребления минеральных ресурсов в мировой экономике. </w:t>
      </w:r>
    </w:p>
    <w:p w:rsidR="00A82605" w:rsidRPr="00A82605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Энергетические ресурсы мирового хозяйства и проблемы экономического роста. </w:t>
      </w:r>
    </w:p>
    <w:p w:rsidR="00A82605" w:rsidRPr="00A82605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Тенденции развития </w:t>
      </w:r>
      <w:r w:rsidR="00A31272">
        <w:rPr>
          <w:bCs/>
          <w:sz w:val="28"/>
          <w:szCs w:val="28"/>
        </w:rPr>
        <w:t xml:space="preserve">мирового </w:t>
      </w:r>
      <w:r w:rsidRPr="00A82605">
        <w:rPr>
          <w:bCs/>
          <w:sz w:val="28"/>
          <w:szCs w:val="28"/>
        </w:rPr>
        <w:t>рынк</w:t>
      </w:r>
      <w:r w:rsidR="00A31272">
        <w:rPr>
          <w:bCs/>
          <w:sz w:val="28"/>
          <w:szCs w:val="28"/>
        </w:rPr>
        <w:t>а</w:t>
      </w:r>
      <w:r w:rsidRPr="00A82605">
        <w:rPr>
          <w:bCs/>
          <w:sz w:val="28"/>
          <w:szCs w:val="28"/>
        </w:rPr>
        <w:t xml:space="preserve"> возобновляемой энергии. </w:t>
      </w:r>
    </w:p>
    <w:p w:rsidR="00A82605" w:rsidRPr="00A82605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Биржевая и внебиржевая торговля энергоносителями. </w:t>
      </w:r>
    </w:p>
    <w:p w:rsidR="00A82605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Тенденции развития мирового рынка композитных материалов. </w:t>
      </w:r>
    </w:p>
    <w:p w:rsidR="00A31272" w:rsidRPr="00A82605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 мирового рынка</w:t>
      </w:r>
      <w:r>
        <w:rPr>
          <w:bCs/>
          <w:sz w:val="28"/>
          <w:szCs w:val="28"/>
        </w:rPr>
        <w:t xml:space="preserve"> </w:t>
      </w:r>
      <w:r w:rsidRPr="00A31272">
        <w:rPr>
          <w:bCs/>
          <w:sz w:val="28"/>
          <w:szCs w:val="28"/>
        </w:rPr>
        <w:t>машинно-технической продукции</w:t>
      </w:r>
      <w:r>
        <w:rPr>
          <w:bCs/>
          <w:sz w:val="28"/>
          <w:szCs w:val="28"/>
        </w:rPr>
        <w:t>.</w:t>
      </w:r>
    </w:p>
    <w:p w:rsidR="00A31272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>Глобальные ц</w:t>
      </w:r>
      <w:r w:rsidR="008D27DA">
        <w:rPr>
          <w:bCs/>
          <w:sz w:val="28"/>
          <w:szCs w:val="28"/>
        </w:rPr>
        <w:t xml:space="preserve">епочки стоимости и их значение </w:t>
      </w:r>
      <w:r w:rsidRPr="00A82605">
        <w:rPr>
          <w:bCs/>
          <w:sz w:val="28"/>
          <w:szCs w:val="28"/>
        </w:rPr>
        <w:t>для мировых товарных рынков</w:t>
      </w:r>
      <w:r w:rsidR="00A31272">
        <w:rPr>
          <w:bCs/>
          <w:sz w:val="28"/>
          <w:szCs w:val="28"/>
        </w:rPr>
        <w:t>.</w:t>
      </w:r>
    </w:p>
    <w:p w:rsidR="002B2FC1" w:rsidRDefault="002B2FC1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2B2FC1">
        <w:rPr>
          <w:bCs/>
          <w:sz w:val="28"/>
          <w:szCs w:val="28"/>
        </w:rPr>
        <w:t>азвития российско-китайского сотрудничества в рамках проекта «Один пояс, один путь»</w:t>
      </w:r>
      <w:r>
        <w:rPr>
          <w:bCs/>
          <w:sz w:val="28"/>
          <w:szCs w:val="28"/>
        </w:rPr>
        <w:t>.</w:t>
      </w:r>
    </w:p>
    <w:p w:rsidR="00A82605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</w:t>
      </w:r>
      <w:r>
        <w:rPr>
          <w:bCs/>
          <w:sz w:val="28"/>
          <w:szCs w:val="28"/>
        </w:rPr>
        <w:t xml:space="preserve"> </w:t>
      </w:r>
      <w:r w:rsidRPr="00A31272">
        <w:rPr>
          <w:bCs/>
          <w:sz w:val="28"/>
          <w:szCs w:val="28"/>
        </w:rPr>
        <w:t>мирового рынка сельскохозяйственных товаров</w:t>
      </w:r>
      <w:r>
        <w:rPr>
          <w:bCs/>
          <w:sz w:val="28"/>
          <w:szCs w:val="28"/>
        </w:rPr>
        <w:t>.</w:t>
      </w:r>
    </w:p>
    <w:p w:rsidR="00767ED3" w:rsidRPr="00767ED3" w:rsidRDefault="00767ED3" w:rsidP="008D0A5B">
      <w:pPr>
        <w:pStyle w:val="ad"/>
        <w:numPr>
          <w:ilvl w:val="0"/>
          <w:numId w:val="12"/>
        </w:numPr>
        <w:spacing w:line="276" w:lineRule="auto"/>
        <w:rPr>
          <w:bCs/>
          <w:sz w:val="28"/>
          <w:szCs w:val="28"/>
        </w:rPr>
      </w:pPr>
      <w:r w:rsidRPr="00767ED3">
        <w:rPr>
          <w:bCs/>
          <w:sz w:val="28"/>
          <w:szCs w:val="28"/>
        </w:rPr>
        <w:t xml:space="preserve">Россия на мировом рынке продовольствия. </w:t>
      </w:r>
    </w:p>
    <w:p w:rsidR="00A82605" w:rsidRDefault="00A82605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Место </w:t>
      </w:r>
      <w:proofErr w:type="gramStart"/>
      <w:r w:rsidRPr="00A82605">
        <w:rPr>
          <w:bCs/>
          <w:sz w:val="28"/>
          <w:szCs w:val="28"/>
        </w:rPr>
        <w:t>ЕАЭС  в</w:t>
      </w:r>
      <w:proofErr w:type="gramEnd"/>
      <w:r w:rsidRPr="00A82605">
        <w:rPr>
          <w:bCs/>
          <w:sz w:val="28"/>
          <w:szCs w:val="28"/>
        </w:rPr>
        <w:t xml:space="preserve"> международной торговле. </w:t>
      </w:r>
    </w:p>
    <w:p w:rsidR="002B2FC1" w:rsidRPr="00A82605" w:rsidRDefault="002B2FC1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2B2FC1">
        <w:rPr>
          <w:bCs/>
          <w:sz w:val="28"/>
          <w:szCs w:val="28"/>
        </w:rPr>
        <w:t>Проблемы и перспективы энергетического сотрудничества России со странами</w:t>
      </w:r>
      <w:r>
        <w:rPr>
          <w:bCs/>
          <w:sz w:val="28"/>
          <w:szCs w:val="28"/>
        </w:rPr>
        <w:t xml:space="preserve"> Востока.</w:t>
      </w:r>
    </w:p>
    <w:p w:rsidR="00A82605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</w:t>
      </w:r>
      <w:r w:rsidR="00A82605">
        <w:rPr>
          <w:bCs/>
          <w:sz w:val="28"/>
          <w:szCs w:val="28"/>
        </w:rPr>
        <w:t xml:space="preserve"> электронной торговли</w:t>
      </w:r>
      <w:r>
        <w:rPr>
          <w:bCs/>
          <w:sz w:val="28"/>
          <w:szCs w:val="28"/>
        </w:rPr>
        <w:t xml:space="preserve"> в условиях цифровой трансформации мировой экономики.</w:t>
      </w:r>
    </w:p>
    <w:p w:rsidR="00A31272" w:rsidRPr="00A31272" w:rsidRDefault="00A31272" w:rsidP="008D0A5B">
      <w:pPr>
        <w:pStyle w:val="ad"/>
        <w:numPr>
          <w:ilvl w:val="0"/>
          <w:numId w:val="12"/>
        </w:numPr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 мирового рынка черных и цветных металлов.</w:t>
      </w:r>
    </w:p>
    <w:p w:rsidR="00A31272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 мирового рынка химической продукции</w:t>
      </w:r>
      <w:r>
        <w:rPr>
          <w:bCs/>
          <w:sz w:val="28"/>
          <w:szCs w:val="28"/>
        </w:rPr>
        <w:t>.</w:t>
      </w:r>
      <w:r w:rsidRPr="00A31272">
        <w:rPr>
          <w:bCs/>
          <w:sz w:val="28"/>
          <w:szCs w:val="28"/>
        </w:rPr>
        <w:t xml:space="preserve"> </w:t>
      </w:r>
    </w:p>
    <w:p w:rsidR="00A31272" w:rsidRPr="00A31272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Тенденции развития мирового рынка наукоемкой продукции </w:t>
      </w:r>
    </w:p>
    <w:p w:rsidR="00A31272" w:rsidRPr="00A31272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Тенденции развития мирового рынка технологий. </w:t>
      </w:r>
    </w:p>
    <w:p w:rsidR="00A31272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водородной энергетики, проблемы и перспективы.</w:t>
      </w:r>
    </w:p>
    <w:p w:rsidR="00A31272" w:rsidRDefault="00A31272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Pr="00A31272">
        <w:rPr>
          <w:bCs/>
          <w:sz w:val="28"/>
          <w:szCs w:val="28"/>
        </w:rPr>
        <w:t>енденции развития мирового рынка продукции легкой промышленности</w:t>
      </w:r>
      <w:r>
        <w:rPr>
          <w:bCs/>
          <w:sz w:val="28"/>
          <w:szCs w:val="28"/>
        </w:rPr>
        <w:t>.</w:t>
      </w:r>
    </w:p>
    <w:p w:rsidR="007C581A" w:rsidRPr="007C581A" w:rsidRDefault="007C581A" w:rsidP="008D0A5B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7C581A">
        <w:rPr>
          <w:bCs/>
          <w:sz w:val="28"/>
          <w:szCs w:val="28"/>
        </w:rPr>
        <w:t>Международная торговля услугами: основные тенденции развития в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XXI</w:t>
      </w:r>
      <w:r w:rsidRPr="007C581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веке.</w:t>
      </w:r>
    </w:p>
    <w:p w:rsidR="001912FC" w:rsidRPr="001912FC" w:rsidRDefault="001912FC" w:rsidP="001912FC">
      <w:pPr>
        <w:widowControl/>
        <w:tabs>
          <w:tab w:val="left" w:pos="1134"/>
        </w:tabs>
        <w:autoSpaceDE/>
        <w:autoSpaceDN/>
        <w:adjustRightInd/>
        <w:spacing w:after="15" w:line="268" w:lineRule="auto"/>
        <w:ind w:left="720" w:right="-1" w:hanging="11"/>
        <w:jc w:val="both"/>
        <w:rPr>
          <w:rFonts w:eastAsia="Times New Roman"/>
          <w:color w:val="000000"/>
          <w:sz w:val="28"/>
          <w:szCs w:val="22"/>
          <w:highlight w:val="yellow"/>
          <w:lang w:eastAsia="en-US"/>
        </w:rPr>
      </w:pPr>
    </w:p>
    <w:p w:rsidR="001912FC" w:rsidRDefault="001912FC" w:rsidP="008D27DA">
      <w:pPr>
        <w:keepNext/>
        <w:keepLines/>
        <w:widowControl/>
        <w:autoSpaceDE/>
        <w:autoSpaceDN/>
        <w:adjustRightInd/>
        <w:spacing w:after="20" w:line="265" w:lineRule="auto"/>
        <w:ind w:left="426"/>
        <w:jc w:val="both"/>
        <w:outlineLvl w:val="0"/>
        <w:rPr>
          <w:rFonts w:eastAsia="Times New Roman"/>
          <w:b/>
          <w:color w:val="000000"/>
          <w:sz w:val="28"/>
        </w:rPr>
      </w:pPr>
      <w:bookmarkStart w:id="20" w:name="_Toc160548044"/>
      <w:r w:rsidRPr="00AB077F">
        <w:rPr>
          <w:rFonts w:eastAsia="Times New Roman"/>
          <w:b/>
          <w:color w:val="000000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20"/>
    </w:p>
    <w:p w:rsidR="00F47F22" w:rsidRDefault="00F47F22" w:rsidP="003C7FE2">
      <w:pPr>
        <w:widowControl/>
        <w:tabs>
          <w:tab w:val="left" w:pos="567"/>
        </w:tabs>
        <w:autoSpaceDE/>
        <w:autoSpaceDN/>
        <w:adjustRightInd/>
        <w:ind w:left="567" w:firstLine="709"/>
        <w:jc w:val="both"/>
        <w:rPr>
          <w:bCs/>
          <w:sz w:val="28"/>
          <w:szCs w:val="28"/>
        </w:rPr>
      </w:pPr>
      <w:r w:rsidRPr="00F47F22">
        <w:rPr>
          <w:bCs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</w:t>
      </w:r>
      <w:r w:rsidRPr="00F47F22">
        <w:rPr>
          <w:bCs/>
          <w:sz w:val="28"/>
          <w:szCs w:val="28"/>
        </w:rPr>
        <w:lastRenderedPageBreak/>
        <w:t>обучения по дисциплине, соотнесенных с планируемыми результатами освоения образовательной программы».</w:t>
      </w:r>
    </w:p>
    <w:p w:rsidR="00F47F22" w:rsidRDefault="00F47F22" w:rsidP="001912FC">
      <w:pPr>
        <w:widowControl/>
        <w:autoSpaceDE/>
        <w:autoSpaceDN/>
        <w:adjustRightInd/>
        <w:spacing w:after="15" w:line="268" w:lineRule="auto"/>
        <w:ind w:firstLine="709"/>
        <w:jc w:val="both"/>
        <w:rPr>
          <w:bCs/>
          <w:sz w:val="28"/>
          <w:szCs w:val="28"/>
        </w:rPr>
      </w:pPr>
    </w:p>
    <w:p w:rsidR="001912FC" w:rsidRDefault="001912FC" w:rsidP="003C7FE2">
      <w:pPr>
        <w:widowControl/>
        <w:spacing w:after="15" w:line="268" w:lineRule="auto"/>
        <w:jc w:val="both"/>
        <w:rPr>
          <w:b/>
          <w:color w:val="000000"/>
          <w:sz w:val="28"/>
          <w:szCs w:val="28"/>
          <w:lang w:eastAsia="en-US"/>
        </w:rPr>
      </w:pPr>
      <w:r w:rsidRPr="003C7FE2">
        <w:rPr>
          <w:b/>
          <w:color w:val="000000"/>
          <w:sz w:val="28"/>
          <w:szCs w:val="28"/>
          <w:lang w:eastAsia="en-US"/>
        </w:rPr>
        <w:t xml:space="preserve">Типовые контрольные задания или иные материалы, </w:t>
      </w:r>
      <w:r w:rsidR="00F47F22" w:rsidRPr="003C7FE2">
        <w:rPr>
          <w:b/>
          <w:color w:val="000000"/>
          <w:sz w:val="28"/>
          <w:szCs w:val="28"/>
          <w:lang w:eastAsia="en-US"/>
        </w:rPr>
        <w:t>необходимые для оценки индикаторов достижения компетенций, умений и знаний</w:t>
      </w:r>
    </w:p>
    <w:p w:rsidR="003C7FE2" w:rsidRPr="003C7FE2" w:rsidRDefault="003C7FE2" w:rsidP="003C7FE2">
      <w:pPr>
        <w:widowControl/>
        <w:spacing w:after="15" w:line="268" w:lineRule="auto"/>
        <w:ind w:left="7080" w:firstLine="708"/>
        <w:jc w:val="both"/>
        <w:rPr>
          <w:color w:val="000000"/>
          <w:sz w:val="24"/>
          <w:szCs w:val="24"/>
          <w:lang w:eastAsia="en-US"/>
        </w:rPr>
      </w:pPr>
      <w:r w:rsidRPr="003C7FE2">
        <w:rPr>
          <w:color w:val="000000"/>
          <w:sz w:val="24"/>
          <w:szCs w:val="24"/>
          <w:lang w:eastAsia="en-US"/>
        </w:rPr>
        <w:t>Таблица 6</w:t>
      </w:r>
    </w:p>
    <w:tbl>
      <w:tblPr>
        <w:tblStyle w:val="12"/>
        <w:tblW w:w="1031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38"/>
        <w:gridCol w:w="1163"/>
        <w:gridCol w:w="822"/>
        <w:gridCol w:w="1021"/>
        <w:gridCol w:w="1389"/>
        <w:gridCol w:w="1304"/>
        <w:gridCol w:w="1389"/>
        <w:gridCol w:w="2580"/>
        <w:gridCol w:w="113"/>
      </w:tblGrid>
      <w:tr w:rsidR="002A379C" w:rsidRPr="002A379C" w:rsidTr="008D0A5B">
        <w:trPr>
          <w:gridAfter w:val="1"/>
          <w:wAfter w:w="113" w:type="dxa"/>
        </w:trPr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79C" w:rsidRPr="002A379C" w:rsidRDefault="002A379C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  <w:gridSpan w:val="2"/>
          </w:tcPr>
          <w:p w:rsidR="002A379C" w:rsidRPr="002A379C" w:rsidRDefault="002A379C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  <w:gridSpan w:val="2"/>
          </w:tcPr>
          <w:p w:rsidR="002A379C" w:rsidRPr="002A379C" w:rsidRDefault="002A379C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gridSpan w:val="2"/>
          </w:tcPr>
          <w:p w:rsidR="002A379C" w:rsidRDefault="002A379C" w:rsidP="003C7F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Типовые</w:t>
            </w:r>
          </w:p>
          <w:p w:rsidR="002A379C" w:rsidRDefault="002A379C" w:rsidP="003C7F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контрольные</w:t>
            </w:r>
          </w:p>
          <w:p w:rsidR="002A379C" w:rsidRPr="002A379C" w:rsidRDefault="002A379C" w:rsidP="003C7F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</w:rPr>
              <w:t>задания</w:t>
            </w:r>
          </w:p>
        </w:tc>
      </w:tr>
      <w:tr w:rsidR="00A6074E" w:rsidRPr="002A379C" w:rsidTr="008D0A5B">
        <w:trPr>
          <w:gridAfter w:val="1"/>
          <w:wAfter w:w="113" w:type="dxa"/>
          <w:trHeight w:val="11047"/>
        </w:trPr>
        <w:tc>
          <w:tcPr>
            <w:tcW w:w="1701" w:type="dxa"/>
            <w:gridSpan w:val="2"/>
          </w:tcPr>
          <w:p w:rsidR="00A6074E" w:rsidRPr="00A6074E" w:rsidRDefault="00A6074E" w:rsidP="003C7FE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07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ПКП-2</w:t>
            </w:r>
          </w:p>
          <w:p w:rsidR="00A6074E" w:rsidRPr="00A6074E" w:rsidRDefault="00F80CE8" w:rsidP="003C7F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разрабатывать стратегии и принимать управленческие решения,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>1.Применяет современные подходы при определении издержек, необходимых для осуществления внешнеэкономической деятельности российских компаний на рынках стран Востока.</w:t>
            </w: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0A5B" w:rsidRDefault="008D0A5B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0A5B" w:rsidRPr="00F80CE8" w:rsidRDefault="008D0A5B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074E" w:rsidRPr="00A6074E" w:rsidRDefault="00F80CE8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>2.Демонстрирует навыки минимизации рисков при осуществлении внешнеэкономической деятельности.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80CE8" w:rsidRP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C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подходы для анализа и оценки издержек, возникающих при осуществлении внешнеэкономической деятельности компаний.</w:t>
            </w:r>
          </w:p>
          <w:p w:rsidR="00F80CE8" w:rsidRP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C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разрабатывать эффективные стратегии работы российских компаний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мировых рынках товаров и услуг, а также на </w:t>
            </w: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рынках стран Востока. </w:t>
            </w:r>
          </w:p>
          <w:p w:rsidR="00F80CE8" w:rsidRP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1B15" w:rsidRDefault="00621B15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1B15" w:rsidRDefault="00621B15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1B15" w:rsidRDefault="00621B15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D0A5B" w:rsidRDefault="008D0A5B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D0A5B" w:rsidRDefault="008D0A5B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80CE8" w:rsidRPr="00F80CE8" w:rsidRDefault="00F80CE8" w:rsidP="003C7FE2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C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Знать</w:t>
            </w: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рисков при осуществлении внешнеэкономической деятельности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мировых рынках товаров и услуг</w:t>
            </w:r>
            <w:r w:rsidRPr="00F80CE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6074E" w:rsidRPr="00A6074E" w:rsidRDefault="009C0334" w:rsidP="003C7F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9C0334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выявлять преимущества и риски в международной торговле, разрабатывать управленческие решения по минимизации рисков, возникающих при осуществлении внешнеэкономической деятельности российских компаний</w:t>
            </w:r>
            <w:r w:rsidR="00AB077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C03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76C63" w:rsidRPr="000B6A38" w:rsidRDefault="00A76C63" w:rsidP="003C7FE2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B6A3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1.</w:t>
            </w:r>
          </w:p>
          <w:p w:rsidR="00A76C63" w:rsidRPr="00A76C63" w:rsidRDefault="00A76C63" w:rsidP="003C7FE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рамках китайской инициативы «Один пояс — один путь» (ОПОП), реализуются два проекта — «Экономический пояс Шёлкового пути» 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621B15"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ЭПШП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621B15"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«Морской 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Шёлковый путь XXI века»</w:t>
            </w: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целью которых является реконструкция </w:t>
            </w:r>
          </w:p>
          <w:p w:rsidR="00A76C63" w:rsidRPr="00A76C63" w:rsidRDefault="00A76C63" w:rsidP="003C7FE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существующих и создание новых торговых путей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транспортных коридоров.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проекте ОПОП важнейшее место занимает ЕАЭС, что нашло отражение </w:t>
            </w:r>
          </w:p>
          <w:p w:rsidR="00C42B35" w:rsidRDefault="00A76C63" w:rsidP="003C7FE2">
            <w:pPr>
              <w:contextualSpacing/>
              <w:rPr>
                <w:rFonts w:eastAsia="Times New Roman"/>
                <w:b/>
                <w:u w:val="single"/>
              </w:rPr>
            </w:pP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>в подписанном в мае 2018 г. торгово-экономическом соглашении ЕАЭС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2D"/>
            </w: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Китай, базирующ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A76C63">
              <w:rPr>
                <w:rFonts w:ascii="Times New Roman" w:eastAsia="Times New Roman" w:hAnsi="Times New Roman" w:cs="Times New Roman"/>
                <w:sz w:val="20"/>
                <w:szCs w:val="20"/>
              </w:rPr>
              <w:t>мся на принципах многостороннего сотрудничества, апробированных в ВТО.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94380" w:rsidRPr="00A943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Определите, к</w:t>
            </w:r>
            <w:r w:rsidR="00A94380" w:rsidRPr="00A94380">
              <w:rPr>
                <w:rFonts w:ascii="Times New Roman" w:eastAsia="Times New Roman" w:hAnsi="Times New Roman" w:cs="Times New Roman"/>
                <w:sz w:val="20"/>
                <w:szCs w:val="20"/>
              </w:rPr>
              <w:t>акие конкретные экономические выгоды получает Россия от участия в китайском проекте</w:t>
            </w:r>
            <w:r w:rsid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94380" w:rsidRPr="00A943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какие сложности могут возникнуть при сопряжении проектов ЭПШП и ЕАЭС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42B35" w:rsidRDefault="00C42B35" w:rsidP="003C7FE2">
            <w:pPr>
              <w:contextualSpacing/>
              <w:rPr>
                <w:rFonts w:eastAsia="Times New Roman"/>
                <w:b/>
                <w:u w:val="single"/>
              </w:rPr>
            </w:pPr>
          </w:p>
          <w:p w:rsidR="008D0A5B" w:rsidRDefault="008D0A5B" w:rsidP="003C7FE2">
            <w:pPr>
              <w:contextualSpacing/>
              <w:rPr>
                <w:rFonts w:eastAsia="Times New Roman"/>
                <w:b/>
                <w:u w:val="single"/>
              </w:rPr>
            </w:pPr>
          </w:p>
          <w:p w:rsidR="00C42B35" w:rsidRDefault="00C42B35" w:rsidP="003C7FE2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C42B3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2.</w:t>
            </w:r>
          </w:p>
          <w:p w:rsidR="00C42B35" w:rsidRPr="00C42B35" w:rsidRDefault="00621B15" w:rsidP="003C7FE2">
            <w:pPr>
              <w:contextualSpacing/>
              <w:rPr>
                <w:rFonts w:eastAsia="Times New Roman"/>
              </w:rPr>
            </w:pP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Провести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рисков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,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возникающих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отраслевых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="00AB07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мировых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рынках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товаров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глобализации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,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факторов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,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влияющих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их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.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Предложить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принятия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управленческих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решений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минимизации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рассмотренных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рисков</w:t>
            </w:r>
            <w:r w:rsidR="005A0A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российских компаний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.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Полученные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оформить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письменном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 xml:space="preserve"> </w:t>
            </w:r>
            <w:r w:rsidRPr="00621B1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</w:t>
            </w:r>
            <w:r w:rsidRPr="00621B15">
              <w:rPr>
                <w:rFonts w:ascii="Tempus Sans ITC" w:eastAsia="Times New Roman" w:hAnsi="Tempus Sans ITC"/>
                <w:sz w:val="20"/>
                <w:szCs w:val="20"/>
              </w:rPr>
              <w:t>.</w:t>
            </w:r>
          </w:p>
        </w:tc>
      </w:tr>
      <w:tr w:rsidR="00A6074E" w:rsidRPr="002A379C" w:rsidTr="003C7FE2">
        <w:trPr>
          <w:gridBefore w:val="1"/>
          <w:wBefore w:w="538" w:type="dxa"/>
          <w:trHeight w:val="7703"/>
        </w:trPr>
        <w:tc>
          <w:tcPr>
            <w:tcW w:w="1985" w:type="dxa"/>
            <w:gridSpan w:val="2"/>
          </w:tcPr>
          <w:p w:rsidR="00A6074E" w:rsidRPr="00A6074E" w:rsidRDefault="00A6074E" w:rsidP="003C7FE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07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ПКП-3</w:t>
            </w:r>
          </w:p>
          <w:p w:rsidR="00A6074E" w:rsidRPr="00A6074E" w:rsidRDefault="009C0334" w:rsidP="003C7F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дать комплексную оценку социально-экономическим явлениям и процессам,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услуг, использовать данный опыт при определении приоритетов развития российского бизнеса в регионах и странах Востока.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sz w:val="20"/>
                <w:szCs w:val="20"/>
              </w:rPr>
              <w:t>1.Обосновывает управленческие решения при проведении международных торговых операций.</w:t>
            </w: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334" w:rsidRPr="009C0334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68A6" w:rsidRDefault="00E768A6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0A5B" w:rsidRDefault="008D0A5B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074E" w:rsidRPr="00A6074E" w:rsidRDefault="009C0334" w:rsidP="003C7FE2">
            <w:pPr>
              <w:ind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sz w:val="20"/>
                <w:szCs w:val="20"/>
              </w:rPr>
              <w:t>2.Использует методический инструментарий оценки эффективности внешнеэкономических связей России со странами Востока.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9C0334" w:rsidRPr="009C0334" w:rsidRDefault="009C0334" w:rsidP="003C7F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Знать 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экономические явления и процессы, происходящи</w:t>
            </w:r>
            <w:r w:rsidR="000D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современном этапе развития в международной торговле и на мировых рынках товаров и услуг</w:t>
            </w:r>
          </w:p>
          <w:p w:rsidR="009C0334" w:rsidRDefault="009C0334" w:rsidP="003C7F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разрабатывать управленческие решения при осущес</w:t>
            </w:r>
            <w:r w:rsidR="000D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твлении международной торговли.</w:t>
            </w:r>
          </w:p>
          <w:p w:rsidR="000D6D31" w:rsidRDefault="000D6D31" w:rsidP="003C7F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D6D31" w:rsidRPr="009C0334" w:rsidRDefault="000D6D31" w:rsidP="003C7F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768A6" w:rsidRDefault="00E768A6" w:rsidP="003C7FE2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D0A5B" w:rsidRDefault="008D0A5B" w:rsidP="003C7FE2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C0334" w:rsidRPr="009C0334" w:rsidRDefault="009C0334" w:rsidP="003C7F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Знать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методический инструментарий оценки эффективности внешнеэкономических связей на мировых рынках товаров и услуг.</w:t>
            </w:r>
          </w:p>
          <w:p w:rsidR="00A6074E" w:rsidRPr="00A6074E" w:rsidRDefault="009C0334" w:rsidP="003C7FE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03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оценивать эффективность  внешнеэкономических связей России</w:t>
            </w:r>
            <w:r w:rsidR="00A74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7449D" w:rsidRPr="00A74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используя современные методы и методологию</w:t>
            </w:r>
            <w:r w:rsidR="00A74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определять 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4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приоритеты российского бизнеса</w:t>
            </w:r>
            <w:r w:rsidRPr="009C03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4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мировом рынке товаров и услуг, в том числе в регионах и странах Востока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A6074E" w:rsidRPr="000E441D" w:rsidRDefault="000E441D" w:rsidP="003C7FE2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E441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1.</w:t>
            </w:r>
          </w:p>
          <w:p w:rsidR="00E768A6" w:rsidRDefault="00E768A6" w:rsidP="003C7FE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8A6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основании данных таможен</w:t>
            </w:r>
            <w:r w:rsidR="003C7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ной статистики КНР подготовьте </w:t>
            </w:r>
            <w:r w:rsidRPr="00E768A6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аргументы снижения запрашиваемой иностранным контрагентом цены на роботы-пылесосы. При подготовке ответа следует использовать данные о товарной и географической структуре внешней торговли КНР, расчетные внешнеторговые цены.</w:t>
            </w:r>
          </w:p>
          <w:p w:rsidR="000E441D" w:rsidRDefault="000E441D" w:rsidP="003C7FE2">
            <w:pPr>
              <w:contextualSpacing/>
              <w:rPr>
                <w:rFonts w:eastAsia="Times New Roman"/>
                <w:b/>
                <w:u w:val="single"/>
              </w:rPr>
            </w:pPr>
          </w:p>
          <w:p w:rsidR="000E441D" w:rsidRDefault="000E441D" w:rsidP="003C7FE2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E441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2.</w:t>
            </w:r>
          </w:p>
          <w:p w:rsidR="00E768A6" w:rsidRPr="000E441D" w:rsidRDefault="00E768A6" w:rsidP="003C7FE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41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Используя данные из открытых источников, проведите анализ практики регулирования международной торговли в развитых и развивающихся странах.</w:t>
            </w:r>
          </w:p>
          <w:p w:rsidR="000E441D" w:rsidRPr="00925A31" w:rsidRDefault="000E441D" w:rsidP="003C7FE2">
            <w:pPr>
              <w:contextualSpacing/>
              <w:rPr>
                <w:rFonts w:eastAsia="Times New Roman"/>
                <w:b/>
                <w:u w:val="single"/>
              </w:rPr>
            </w:pPr>
          </w:p>
        </w:tc>
      </w:tr>
    </w:tbl>
    <w:p w:rsidR="001912FC" w:rsidRPr="001912FC" w:rsidRDefault="001912FC" w:rsidP="003C7FE2">
      <w:pPr>
        <w:widowControl/>
        <w:autoSpaceDE/>
        <w:autoSpaceDN/>
        <w:adjustRightInd/>
        <w:spacing w:after="15" w:line="268" w:lineRule="auto"/>
        <w:ind w:firstLine="709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</w:p>
    <w:p w:rsidR="00A635B2" w:rsidRDefault="00A635B2" w:rsidP="005606E1">
      <w:pPr>
        <w:widowControl/>
        <w:tabs>
          <w:tab w:val="left" w:pos="709"/>
        </w:tabs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A635B2">
        <w:rPr>
          <w:rFonts w:eastAsia="Times New Roman"/>
          <w:bCs/>
          <w:sz w:val="28"/>
          <w:szCs w:val="28"/>
        </w:rPr>
        <w:t xml:space="preserve">Промежуточная аттестация проводится в виде экзамена. Экзамен проводится по завершению изучения дисциплины в письменной форме. Максимальная оценка на экзамене – 60 баллов. </w:t>
      </w:r>
    </w:p>
    <w:p w:rsidR="005606E1" w:rsidRDefault="005606E1" w:rsidP="008D0A5B">
      <w:pPr>
        <w:widowControl/>
        <w:tabs>
          <w:tab w:val="left" w:pos="709"/>
        </w:tabs>
        <w:spacing w:line="276" w:lineRule="auto"/>
        <w:ind w:left="567" w:firstLine="709"/>
        <w:jc w:val="center"/>
        <w:rPr>
          <w:rFonts w:eastAsia="Times New Roman"/>
          <w:b/>
          <w:bCs/>
          <w:sz w:val="28"/>
          <w:szCs w:val="28"/>
        </w:rPr>
      </w:pPr>
    </w:p>
    <w:p w:rsidR="001912FC" w:rsidRPr="00A635B2" w:rsidRDefault="00A635B2" w:rsidP="008D0A5B">
      <w:pPr>
        <w:widowControl/>
        <w:tabs>
          <w:tab w:val="left" w:pos="709"/>
        </w:tabs>
        <w:spacing w:line="276" w:lineRule="auto"/>
        <w:ind w:left="567" w:firstLine="709"/>
        <w:jc w:val="center"/>
        <w:rPr>
          <w:rFonts w:eastAsia="Times New Roman"/>
          <w:b/>
          <w:bCs/>
          <w:sz w:val="28"/>
          <w:szCs w:val="28"/>
        </w:rPr>
      </w:pPr>
      <w:r w:rsidRPr="00A635B2">
        <w:rPr>
          <w:rFonts w:eastAsia="Times New Roman"/>
          <w:b/>
          <w:bCs/>
          <w:sz w:val="28"/>
          <w:szCs w:val="28"/>
        </w:rPr>
        <w:t>Вопросы для подготовки к экзамену</w:t>
      </w:r>
    </w:p>
    <w:p w:rsidR="00414F07" w:rsidRPr="00414F07" w:rsidRDefault="00414F07" w:rsidP="008D0A5B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Этапы, тенденции развития международной торговли. </w:t>
      </w:r>
    </w:p>
    <w:p w:rsidR="00414F07" w:rsidRPr="00414F07" w:rsidRDefault="00414F07" w:rsidP="008D0A5B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Роль международной торговли в современном мире. </w:t>
      </w:r>
    </w:p>
    <w:p w:rsidR="00414F07" w:rsidRPr="00414F07" w:rsidRDefault="00414F07" w:rsidP="008D0A5B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Особенности современной международной торговли: динамика, структур</w:t>
      </w:r>
      <w:r w:rsidR="00A87852">
        <w:rPr>
          <w:rFonts w:eastAsia="Times New Roman"/>
          <w:color w:val="000000"/>
          <w:sz w:val="28"/>
          <w:szCs w:val="28"/>
          <w:lang w:eastAsia="en-US"/>
        </w:rPr>
        <w:t xml:space="preserve">а, основные страны-экспортеры,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географическое распределение мировой торговли.  </w:t>
      </w:r>
    </w:p>
    <w:p w:rsidR="00414F07" w:rsidRPr="00414F07" w:rsidRDefault="00414F07" w:rsidP="008D0A5B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Либерализация и протекционизм в международной торговле.  </w:t>
      </w:r>
    </w:p>
    <w:p w:rsidR="001912FC" w:rsidRPr="00414F07" w:rsidRDefault="001912FC" w:rsidP="008D0A5B">
      <w:pPr>
        <w:pStyle w:val="ad"/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spacing w:line="276" w:lineRule="auto"/>
        <w:ind w:left="567" w:firstLine="0"/>
        <w:jc w:val="both"/>
        <w:rPr>
          <w:sz w:val="28"/>
          <w:szCs w:val="28"/>
          <w:lang w:val="x-none" w:eastAsia="x-none"/>
        </w:rPr>
      </w:pPr>
      <w:r w:rsidRPr="00414F07">
        <w:rPr>
          <w:sz w:val="28"/>
          <w:szCs w:val="28"/>
          <w:lang w:val="x-none" w:eastAsia="x-none"/>
        </w:rPr>
        <w:t>Инструменты и методы регулирования международной торговли.</w:t>
      </w:r>
    </w:p>
    <w:p w:rsidR="001912FC" w:rsidRPr="00FA10DD" w:rsidRDefault="001912FC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Показатели, характеризующие положение страны в международной торговле.</w:t>
      </w:r>
    </w:p>
    <w:p w:rsidR="00FA10DD" w:rsidRPr="00FA10DD" w:rsidRDefault="00FA10DD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FA10DD">
        <w:rPr>
          <w:rFonts w:eastAsia="Times New Roman"/>
          <w:sz w:val="28"/>
          <w:szCs w:val="28"/>
          <w:lang w:eastAsia="x-none"/>
        </w:rPr>
        <w:t>Роль</w:t>
      </w:r>
      <w:r w:rsidRPr="00FA10DD">
        <w:rPr>
          <w:rFonts w:eastAsia="Times New Roman"/>
          <w:sz w:val="28"/>
          <w:szCs w:val="28"/>
          <w:lang w:val="x-none" w:eastAsia="x-none"/>
        </w:rPr>
        <w:t xml:space="preserve"> </w:t>
      </w:r>
      <w:r w:rsidRPr="00FA10DD">
        <w:rPr>
          <w:rFonts w:eastAsia="Times New Roman"/>
          <w:sz w:val="28"/>
          <w:szCs w:val="28"/>
          <w:lang w:eastAsia="x-none"/>
        </w:rPr>
        <w:t>Китая</w:t>
      </w:r>
      <w:r w:rsidRPr="00FA10DD">
        <w:rPr>
          <w:rFonts w:eastAsia="Times New Roman"/>
          <w:sz w:val="28"/>
          <w:szCs w:val="28"/>
          <w:lang w:val="x-none" w:eastAsia="x-none"/>
        </w:rPr>
        <w:t xml:space="preserve"> в</w:t>
      </w:r>
      <w:r w:rsidRPr="00FA10DD">
        <w:rPr>
          <w:rFonts w:eastAsia="Times New Roman"/>
          <w:sz w:val="28"/>
          <w:szCs w:val="28"/>
          <w:lang w:eastAsia="x-none"/>
        </w:rPr>
        <w:t xml:space="preserve"> </w:t>
      </w:r>
      <w:r w:rsidRPr="00FA10DD">
        <w:rPr>
          <w:rFonts w:eastAsia="Times New Roman"/>
          <w:sz w:val="28"/>
          <w:szCs w:val="28"/>
          <w:lang w:val="x-none" w:eastAsia="x-none"/>
        </w:rPr>
        <w:t>международной торговле</w:t>
      </w:r>
      <w:r w:rsidRPr="00FA10DD">
        <w:rPr>
          <w:rFonts w:eastAsia="Times New Roman"/>
          <w:sz w:val="28"/>
          <w:szCs w:val="28"/>
          <w:lang w:eastAsia="x-none"/>
        </w:rPr>
        <w:t xml:space="preserve"> </w:t>
      </w:r>
      <w:r w:rsidRPr="00FA10DD">
        <w:rPr>
          <w:rFonts w:eastAsia="Times New Roman"/>
          <w:sz w:val="28"/>
          <w:szCs w:val="28"/>
          <w:lang w:val="x-none" w:eastAsia="x-none"/>
        </w:rPr>
        <w:t>товарами и услугами</w:t>
      </w:r>
      <w:r>
        <w:rPr>
          <w:rFonts w:eastAsia="Times New Roman"/>
          <w:sz w:val="28"/>
          <w:szCs w:val="28"/>
          <w:lang w:eastAsia="x-none"/>
        </w:rPr>
        <w:t>.</w:t>
      </w:r>
    </w:p>
    <w:p w:rsidR="001912FC" w:rsidRPr="00414F07" w:rsidRDefault="008168FB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>
        <w:rPr>
          <w:rFonts w:eastAsia="Times New Roman"/>
          <w:sz w:val="28"/>
          <w:szCs w:val="28"/>
          <w:lang w:eastAsia="x-none"/>
        </w:rPr>
        <w:t>Мировые</w:t>
      </w:r>
      <w:r w:rsidR="001912FC" w:rsidRPr="001912FC">
        <w:rPr>
          <w:rFonts w:eastAsia="Times New Roman"/>
          <w:sz w:val="28"/>
          <w:szCs w:val="28"/>
          <w:lang w:val="x-none" w:eastAsia="x-none"/>
        </w:rPr>
        <w:t xml:space="preserve"> рынки товаров и услуг в условиях вызовов глобализации.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414F07">
        <w:rPr>
          <w:rFonts w:eastAsia="Times New Roman"/>
          <w:sz w:val="28"/>
          <w:szCs w:val="28"/>
          <w:lang w:val="x-none" w:eastAsia="x-none"/>
        </w:rPr>
        <w:t xml:space="preserve">Методы стимулирования экспорта.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414F07">
        <w:rPr>
          <w:rFonts w:eastAsia="Times New Roman"/>
          <w:sz w:val="28"/>
          <w:szCs w:val="28"/>
          <w:lang w:val="x-none" w:eastAsia="x-none"/>
        </w:rPr>
        <w:t xml:space="preserve">Нетарифные методы регулирования внешней торговли. 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414F07">
        <w:rPr>
          <w:rFonts w:eastAsia="Times New Roman"/>
          <w:sz w:val="28"/>
          <w:szCs w:val="28"/>
          <w:lang w:val="x-none" w:eastAsia="x-none"/>
        </w:rPr>
        <w:t xml:space="preserve">Аукционная и биржевая  торговля. Международные торги.  </w:t>
      </w:r>
    </w:p>
    <w:p w:rsidR="001912FC" w:rsidRPr="001912FC" w:rsidRDefault="001912FC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lastRenderedPageBreak/>
        <w:t>Позици</w:t>
      </w:r>
      <w:r w:rsidR="00A635B2">
        <w:rPr>
          <w:rFonts w:eastAsia="Times New Roman"/>
          <w:sz w:val="28"/>
          <w:szCs w:val="28"/>
          <w:lang w:eastAsia="x-none"/>
        </w:rPr>
        <w:t>я</w:t>
      </w:r>
      <w:r w:rsidRPr="001912FC">
        <w:rPr>
          <w:rFonts w:eastAsia="Times New Roman"/>
          <w:sz w:val="28"/>
          <w:szCs w:val="28"/>
          <w:lang w:val="x-none" w:eastAsia="x-none"/>
        </w:rPr>
        <w:t xml:space="preserve"> России на отдельных товарных рынках.</w:t>
      </w:r>
    </w:p>
    <w:p w:rsidR="001912FC" w:rsidRPr="00A50DAC" w:rsidRDefault="007F5660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>
        <w:rPr>
          <w:rFonts w:eastAsia="Times New Roman"/>
          <w:sz w:val="28"/>
          <w:szCs w:val="28"/>
          <w:lang w:eastAsia="x-none"/>
        </w:rPr>
        <w:t xml:space="preserve"> </w:t>
      </w:r>
      <w:r w:rsidRPr="007F5660">
        <w:rPr>
          <w:rFonts w:eastAsia="Times New Roman"/>
          <w:sz w:val="28"/>
          <w:szCs w:val="28"/>
          <w:lang w:val="x-none" w:eastAsia="x-none"/>
        </w:rPr>
        <w:t xml:space="preserve">Страны Востока на </w:t>
      </w:r>
      <w:r w:rsidR="00A50DAC">
        <w:rPr>
          <w:rFonts w:eastAsia="Times New Roman"/>
          <w:sz w:val="28"/>
          <w:szCs w:val="28"/>
          <w:lang w:eastAsia="x-none"/>
        </w:rPr>
        <w:t xml:space="preserve">отраслевых </w:t>
      </w:r>
      <w:r w:rsidRPr="007F5660">
        <w:rPr>
          <w:rFonts w:eastAsia="Times New Roman"/>
          <w:sz w:val="28"/>
          <w:szCs w:val="28"/>
          <w:lang w:val="x-none" w:eastAsia="x-none"/>
        </w:rPr>
        <w:t>мировых рынках товаров и услуг.</w:t>
      </w:r>
    </w:p>
    <w:p w:rsidR="00A50DAC" w:rsidRPr="001912FC" w:rsidRDefault="00A50DAC" w:rsidP="008D0A5B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>
        <w:rPr>
          <w:rFonts w:eastAsia="Times New Roman"/>
          <w:sz w:val="28"/>
          <w:szCs w:val="28"/>
          <w:lang w:val="x-none" w:eastAsia="x-none"/>
        </w:rPr>
        <w:t xml:space="preserve">Место Китая </w:t>
      </w:r>
      <w:r>
        <w:rPr>
          <w:rFonts w:eastAsia="Times New Roman"/>
          <w:sz w:val="28"/>
          <w:szCs w:val="28"/>
          <w:lang w:eastAsia="x-none"/>
        </w:rPr>
        <w:t>на мировых рынках товаров и услуг.</w:t>
      </w:r>
    </w:p>
    <w:p w:rsidR="001912FC" w:rsidRPr="001912FC" w:rsidRDefault="001912FC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Общая структура</w:t>
      </w:r>
      <w:r w:rsidR="00A87852">
        <w:rPr>
          <w:rFonts w:eastAsia="Times New Roman"/>
          <w:color w:val="000000"/>
          <w:sz w:val="28"/>
          <w:szCs w:val="28"/>
          <w:lang w:eastAsia="en-US"/>
        </w:rPr>
        <w:t xml:space="preserve"> и характеристика деятельности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Всемирной торговой организации</w:t>
      </w:r>
      <w:r w:rsidR="007B01E6"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1912FC" w:rsidRDefault="001912FC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Всемирная Торговая организация</w:t>
      </w:r>
      <w:r w:rsidR="00C00BB5">
        <w:rPr>
          <w:rFonts w:eastAsia="Times New Roman"/>
          <w:color w:val="000000"/>
          <w:sz w:val="28"/>
          <w:szCs w:val="28"/>
          <w:lang w:eastAsia="en-US"/>
        </w:rPr>
        <w:t>: история создания и основные принципы</w:t>
      </w:r>
      <w:r w:rsidR="00414F07">
        <w:rPr>
          <w:rFonts w:eastAsia="Times New Roman"/>
          <w:color w:val="000000"/>
          <w:sz w:val="28"/>
          <w:szCs w:val="28"/>
          <w:lang w:eastAsia="en-US"/>
        </w:rPr>
        <w:t>, характеристика соглашений ВТО</w:t>
      </w:r>
      <w:r w:rsidR="00C00BB5"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414F07" w:rsidRDefault="00414F07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414F07">
        <w:rPr>
          <w:color w:val="000000"/>
          <w:sz w:val="28"/>
          <w:szCs w:val="28"/>
          <w:lang w:eastAsia="en-US"/>
        </w:rPr>
        <w:t xml:space="preserve">Развитие рынка услуг в мировой экономике, </w:t>
      </w:r>
      <w:r>
        <w:rPr>
          <w:color w:val="000000"/>
          <w:sz w:val="28"/>
          <w:szCs w:val="28"/>
          <w:lang w:eastAsia="en-US"/>
        </w:rPr>
        <w:t>з</w:t>
      </w:r>
      <w:r w:rsidRPr="00414F07">
        <w:rPr>
          <w:color w:val="000000"/>
          <w:sz w:val="28"/>
          <w:szCs w:val="28"/>
          <w:lang w:eastAsia="en-US"/>
        </w:rPr>
        <w:t>начение ГАТС</w:t>
      </w:r>
      <w:r>
        <w:rPr>
          <w:color w:val="000000"/>
          <w:sz w:val="28"/>
          <w:szCs w:val="28"/>
          <w:lang w:eastAsia="en-US"/>
        </w:rPr>
        <w:t xml:space="preserve"> для развития рынка услуг</w:t>
      </w:r>
      <w:r w:rsidRPr="00414F07">
        <w:rPr>
          <w:color w:val="000000"/>
          <w:sz w:val="28"/>
          <w:szCs w:val="28"/>
          <w:lang w:eastAsia="en-US"/>
        </w:rPr>
        <w:t xml:space="preserve">.  </w:t>
      </w:r>
    </w:p>
    <w:p w:rsidR="00BD4555" w:rsidRDefault="00BD4555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BD4555">
        <w:rPr>
          <w:color w:val="000000"/>
          <w:sz w:val="28"/>
          <w:szCs w:val="28"/>
          <w:lang w:eastAsia="en-US"/>
        </w:rPr>
        <w:t>Присоединение России к ВТО: истори</w:t>
      </w:r>
      <w:r w:rsidR="00A87852">
        <w:rPr>
          <w:color w:val="000000"/>
          <w:sz w:val="28"/>
          <w:szCs w:val="28"/>
          <w:lang w:eastAsia="en-US"/>
        </w:rPr>
        <w:t xml:space="preserve">я вопроса, условия вступления, </w:t>
      </w:r>
      <w:r w:rsidRPr="00BD4555">
        <w:rPr>
          <w:color w:val="000000"/>
          <w:sz w:val="28"/>
          <w:szCs w:val="28"/>
          <w:lang w:eastAsia="en-US"/>
        </w:rPr>
        <w:t xml:space="preserve">результаты. </w:t>
      </w:r>
    </w:p>
    <w:p w:rsidR="00A50DAC" w:rsidRPr="00A50DAC" w:rsidRDefault="00A50DAC" w:rsidP="008D0A5B">
      <w:pPr>
        <w:pStyle w:val="ad"/>
        <w:numPr>
          <w:ilvl w:val="0"/>
          <w:numId w:val="4"/>
        </w:numPr>
        <w:tabs>
          <w:tab w:val="left" w:pos="567"/>
          <w:tab w:val="left" w:pos="993"/>
        </w:tabs>
        <w:spacing w:line="276" w:lineRule="auto"/>
        <w:ind w:left="567" w:firstLine="1"/>
        <w:jc w:val="both"/>
        <w:rPr>
          <w:color w:val="000000"/>
          <w:sz w:val="28"/>
          <w:szCs w:val="28"/>
          <w:lang w:eastAsia="en-US"/>
        </w:rPr>
      </w:pPr>
      <w:r w:rsidRPr="00A50DAC">
        <w:rPr>
          <w:color w:val="000000"/>
          <w:sz w:val="28"/>
          <w:szCs w:val="28"/>
          <w:lang w:eastAsia="en-US"/>
        </w:rPr>
        <w:t xml:space="preserve"> Китай и Всемирная торговая организация: условия и последствия вступления</w:t>
      </w:r>
      <w:r>
        <w:rPr>
          <w:color w:val="000000"/>
          <w:sz w:val="28"/>
          <w:szCs w:val="28"/>
          <w:lang w:eastAsia="en-US"/>
        </w:rPr>
        <w:t>.</w:t>
      </w:r>
    </w:p>
    <w:p w:rsidR="007F5660" w:rsidRPr="00BD4555" w:rsidRDefault="007F5660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1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Развитие </w:t>
      </w:r>
      <w:r w:rsidRPr="007F5660">
        <w:rPr>
          <w:color w:val="000000"/>
          <w:sz w:val="28"/>
          <w:szCs w:val="28"/>
          <w:lang w:eastAsia="en-US"/>
        </w:rPr>
        <w:t>торгово-экономического сотрудничества России со странами Востока.</w:t>
      </w:r>
    </w:p>
    <w:p w:rsidR="00414F07" w:rsidRPr="00414F07" w:rsidRDefault="00414F07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414F07">
        <w:rPr>
          <w:color w:val="000000"/>
          <w:sz w:val="28"/>
          <w:szCs w:val="28"/>
          <w:lang w:eastAsia="en-US"/>
        </w:rPr>
        <w:t xml:space="preserve">Международная торговля услугами: сущность, особенности торговли, классификация, страны-лидеры в мировом экспорте услуг и ведущие импортеры. </w:t>
      </w:r>
    </w:p>
    <w:p w:rsidR="001912FC" w:rsidRDefault="001912FC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Состязательные формы международной торговли: характеристика, значение, примеры из международной практики.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Товарная структура международной товарной торговли. </w:t>
      </w:r>
    </w:p>
    <w:p w:rsid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Эволюция географических направлений международной </w:t>
      </w:r>
      <w:r w:rsidR="00FA10DD">
        <w:rPr>
          <w:rFonts w:eastAsia="Times New Roman"/>
          <w:color w:val="000000"/>
          <w:sz w:val="28"/>
          <w:szCs w:val="28"/>
          <w:lang w:eastAsia="en-US"/>
        </w:rPr>
        <w:t>т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орговли товарами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710044" w:rsidRPr="00710044" w:rsidRDefault="00710044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710044">
        <w:rPr>
          <w:color w:val="000000"/>
          <w:sz w:val="28"/>
          <w:szCs w:val="28"/>
          <w:lang w:eastAsia="en-US"/>
        </w:rPr>
        <w:t xml:space="preserve">Мировой рынок: понятие и структура. Основные факторы, влияющие на спрос и предложение.  </w:t>
      </w:r>
    </w:p>
    <w:p w:rsidR="00414F07" w:rsidRDefault="00710044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Сущность мировой цены и факторы, определяющие цены мирового рынка.</w:t>
      </w:r>
      <w:r w:rsidR="00414F07"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BD4555" w:rsidRPr="00414F07" w:rsidRDefault="00BD4555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Особенности формирования внешнеторговых цен.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Международные товарные классификации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Методы прогнозирования: их плюсы и недостатки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710044" w:rsidRDefault="00710044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Электронная торговля как новейшая форма международной торговли.</w:t>
      </w:r>
    </w:p>
    <w:p w:rsidR="00710044" w:rsidRDefault="00710044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Тренды развития глобальных цепочек стоимости. </w:t>
      </w:r>
    </w:p>
    <w:p w:rsidR="00414F07" w:rsidRPr="00710044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энергоресурсов: объем, структура, динамика, тенденции развития. 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Мировые рынки нефти и нефтепродуктов.</w:t>
      </w:r>
      <w:r w:rsidR="00A87852">
        <w:rPr>
          <w:rFonts w:eastAsia="Times New Roman"/>
          <w:color w:val="000000"/>
          <w:sz w:val="28"/>
          <w:szCs w:val="28"/>
          <w:lang w:eastAsia="en-US"/>
        </w:rPr>
        <w:t xml:space="preserve"> Основные страны производители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и потребители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ировой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рын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о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к природного газа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, динамика, о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сновные субъекты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, перспективы развития.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Мировой рынок угля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, с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траны –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экспортеры и импортеры. Влияние потребления угля на экологию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  </w:t>
      </w:r>
    </w:p>
    <w:p w:rsid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lastRenderedPageBreak/>
        <w:t xml:space="preserve">Место и перспективы положения России на мировом рынке энергоносителей. </w:t>
      </w:r>
    </w:p>
    <w:p w:rsidR="00BD4555" w:rsidRDefault="00BD4555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1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 xml:space="preserve">Роль альтернативной энергетики </w:t>
      </w:r>
      <w:r w:rsidR="00EF3469" w:rsidRPr="00EF3469">
        <w:rPr>
          <w:rFonts w:eastAsia="Times New Roman"/>
          <w:color w:val="000000"/>
          <w:sz w:val="28"/>
          <w:szCs w:val="28"/>
          <w:lang w:eastAsia="en-US"/>
        </w:rPr>
        <w:t xml:space="preserve">в структуре мирового энергетического рынка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в условиях декарбонизации мировой экономики. </w:t>
      </w:r>
    </w:p>
    <w:p w:rsidR="00710044" w:rsidRDefault="00710044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Структура мирового рынка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черных и </w:t>
      </w: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цветных металлов. Основные страны - производители и потребители на мировом рынке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черной и </w:t>
      </w:r>
      <w:r w:rsidRPr="00710044">
        <w:rPr>
          <w:rFonts w:eastAsia="Times New Roman"/>
          <w:color w:val="000000"/>
          <w:sz w:val="28"/>
          <w:szCs w:val="28"/>
          <w:lang w:eastAsia="en-US"/>
        </w:rPr>
        <w:t>цветн</w:t>
      </w:r>
      <w:r>
        <w:rPr>
          <w:rFonts w:eastAsia="Times New Roman"/>
          <w:color w:val="000000"/>
          <w:sz w:val="28"/>
          <w:szCs w:val="28"/>
          <w:lang w:eastAsia="en-US"/>
        </w:rPr>
        <w:t>ой</w:t>
      </w: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 металлургии.</w:t>
      </w:r>
    </w:p>
    <w:p w:rsidR="00710044" w:rsidRPr="00414F07" w:rsidRDefault="00710044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>Структура мирового рынка химической продукции и место стран в различных его сегментах.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сельскохозяйственных товаров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. Основные сегменты. Факторы влияния на спрос и предложение. 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Тенденции развития мирового рынка продовольствия.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Мировой рынок зерновых культур</w:t>
      </w:r>
      <w:r w:rsidR="00BD4555">
        <w:rPr>
          <w:rFonts w:eastAsia="Times New Roman"/>
          <w:color w:val="000000"/>
          <w:sz w:val="28"/>
          <w:szCs w:val="28"/>
          <w:lang w:eastAsia="en-US"/>
        </w:rPr>
        <w:t>, динамика и роль в обеспечении продовольственной безопасности.</w:t>
      </w:r>
    </w:p>
    <w:p w:rsidR="00710044" w:rsidRPr="00414F07" w:rsidRDefault="00A87852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 xml:space="preserve">Структура и </w:t>
      </w:r>
      <w:r w:rsidR="00710044" w:rsidRPr="00710044">
        <w:rPr>
          <w:rFonts w:eastAsia="Times New Roman"/>
          <w:color w:val="000000"/>
          <w:sz w:val="28"/>
          <w:szCs w:val="28"/>
          <w:lang w:eastAsia="en-US"/>
        </w:rPr>
        <w:t>динамика мирового рынка продукции легкой промышленности.  Основные страны - производители и потребители на мировом рынке продукции легкой промышленности.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машинно-технической продукции. Основные сегменты, страны-экспортеры и импортеры продукции. Тенденции развития рынка. 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Мирового рынок технологий. Основные факторы формирования рынка.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патентов и лицензий. </w:t>
      </w:r>
    </w:p>
    <w:p w:rsidR="00414F07" w:rsidRPr="00414F07" w:rsidRDefault="00414F07" w:rsidP="008D0A5B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276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наукоемкой продукции. </w:t>
      </w:r>
    </w:p>
    <w:p w:rsidR="00BD4555" w:rsidRDefault="00BD4555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BD4555">
        <w:rPr>
          <w:color w:val="000000"/>
          <w:sz w:val="28"/>
          <w:szCs w:val="28"/>
          <w:lang w:eastAsia="en-US"/>
        </w:rPr>
        <w:t>Структура мирового рынка лесобумажных товаров, основные страны - производители и потребители на мировом рынке лесобумажных товаров.</w:t>
      </w:r>
    </w:p>
    <w:p w:rsidR="00DC1150" w:rsidRPr="00DC1150" w:rsidRDefault="00DC1150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1"/>
        <w:jc w:val="both"/>
        <w:rPr>
          <w:color w:val="000000"/>
          <w:sz w:val="28"/>
          <w:szCs w:val="28"/>
          <w:lang w:eastAsia="en-US"/>
        </w:rPr>
      </w:pPr>
      <w:r w:rsidRPr="00DC1150">
        <w:rPr>
          <w:color w:val="000000"/>
          <w:sz w:val="28"/>
          <w:szCs w:val="28"/>
          <w:lang w:eastAsia="en-US"/>
        </w:rPr>
        <w:t>Инициатива Китая «Один пояс</w:t>
      </w:r>
      <w:r>
        <w:rPr>
          <w:color w:val="000000"/>
          <w:sz w:val="28"/>
          <w:szCs w:val="28"/>
          <w:lang w:eastAsia="en-US"/>
        </w:rPr>
        <w:t xml:space="preserve"> -</w:t>
      </w:r>
      <w:r w:rsidRPr="00DC1150">
        <w:rPr>
          <w:color w:val="000000"/>
          <w:sz w:val="28"/>
          <w:szCs w:val="28"/>
          <w:lang w:eastAsia="en-US"/>
        </w:rPr>
        <w:t xml:space="preserve"> один путь»: эволюция формирования и</w:t>
      </w:r>
      <w:r w:rsidRPr="00DC1150">
        <w:t xml:space="preserve"> </w:t>
      </w:r>
      <w:r w:rsidRPr="00DC1150">
        <w:rPr>
          <w:color w:val="000000"/>
          <w:sz w:val="28"/>
          <w:szCs w:val="28"/>
          <w:lang w:eastAsia="en-US"/>
        </w:rPr>
        <w:t>особенности реализации.</w:t>
      </w:r>
    </w:p>
    <w:p w:rsidR="001912FC" w:rsidRDefault="007F5660" w:rsidP="008D0A5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567" w:firstLine="1"/>
        <w:jc w:val="both"/>
        <w:rPr>
          <w:sz w:val="28"/>
          <w:szCs w:val="28"/>
        </w:rPr>
      </w:pPr>
      <w:r w:rsidRPr="00DC1150">
        <w:rPr>
          <w:sz w:val="28"/>
          <w:szCs w:val="28"/>
        </w:rPr>
        <w:t>Р</w:t>
      </w:r>
      <w:r w:rsidR="00710044" w:rsidRPr="00DC1150">
        <w:rPr>
          <w:sz w:val="28"/>
          <w:szCs w:val="28"/>
        </w:rPr>
        <w:t>оль транспортных услуг в международной торговле</w:t>
      </w:r>
      <w:r w:rsidRPr="00DC1150">
        <w:rPr>
          <w:sz w:val="28"/>
          <w:szCs w:val="28"/>
        </w:rPr>
        <w:t xml:space="preserve"> и д</w:t>
      </w:r>
      <w:r w:rsidR="00710044" w:rsidRPr="00DC1150">
        <w:rPr>
          <w:sz w:val="28"/>
          <w:szCs w:val="28"/>
        </w:rPr>
        <w:t xml:space="preserve">инамика </w:t>
      </w:r>
      <w:r w:rsidRPr="00DC1150">
        <w:rPr>
          <w:sz w:val="28"/>
          <w:szCs w:val="28"/>
        </w:rPr>
        <w:t xml:space="preserve">их </w:t>
      </w:r>
      <w:r w:rsidR="00710044" w:rsidRPr="00DC1150">
        <w:rPr>
          <w:sz w:val="28"/>
          <w:szCs w:val="28"/>
        </w:rPr>
        <w:t>развития</w:t>
      </w:r>
      <w:r w:rsidRPr="00DC1150">
        <w:rPr>
          <w:sz w:val="28"/>
          <w:szCs w:val="28"/>
        </w:rPr>
        <w:t>.</w:t>
      </w:r>
    </w:p>
    <w:p w:rsidR="00AB077F" w:rsidRPr="00DC1150" w:rsidRDefault="00AB077F" w:rsidP="008D0A5B">
      <w:pPr>
        <w:pStyle w:val="ad"/>
        <w:tabs>
          <w:tab w:val="left" w:pos="993"/>
        </w:tabs>
        <w:spacing w:line="276" w:lineRule="auto"/>
        <w:ind w:left="568"/>
        <w:jc w:val="both"/>
        <w:rPr>
          <w:sz w:val="28"/>
          <w:szCs w:val="28"/>
        </w:rPr>
      </w:pP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Пример экзаменационного билета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учреждение высшего образования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sz w:val="28"/>
          <w:szCs w:val="28"/>
        </w:rPr>
      </w:pPr>
      <w:r w:rsidRPr="00255DA7">
        <w:rPr>
          <w:b/>
          <w:sz w:val="28"/>
          <w:szCs w:val="28"/>
        </w:rPr>
        <w:t>(</w:t>
      </w:r>
      <w:proofErr w:type="spellStart"/>
      <w:r w:rsidRPr="00255DA7">
        <w:rPr>
          <w:b/>
          <w:sz w:val="28"/>
          <w:szCs w:val="28"/>
        </w:rPr>
        <w:t>Финуниверситет</w:t>
      </w:r>
      <w:proofErr w:type="spellEnd"/>
      <w:r w:rsidRPr="00255DA7">
        <w:rPr>
          <w:sz w:val="28"/>
          <w:szCs w:val="28"/>
        </w:rPr>
        <w:t>)</w:t>
      </w:r>
    </w:p>
    <w:p w:rsidR="00255DA7" w:rsidRDefault="00FA10DD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Кафедра</w:t>
      </w:r>
      <w:r w:rsidR="004D6DAC">
        <w:rPr>
          <w:b/>
          <w:sz w:val="28"/>
          <w:szCs w:val="28"/>
          <w:u w:val="single"/>
        </w:rPr>
        <w:t xml:space="preserve"> мировой экономики и мировых финансов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3"/>
        <w:gridCol w:w="6278"/>
      </w:tblGrid>
      <w:tr w:rsidR="004D6DAC" w:rsidRPr="004D6DAC" w:rsidTr="007129F1">
        <w:tc>
          <w:tcPr>
            <w:tcW w:w="3293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</w:p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Дисциплина:</w:t>
            </w:r>
          </w:p>
        </w:tc>
        <w:tc>
          <w:tcPr>
            <w:tcW w:w="6278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-136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Международная торговля и мировые рынки товаров и услуг</w:t>
            </w:r>
          </w:p>
        </w:tc>
      </w:tr>
      <w:tr w:rsidR="004D6DAC" w:rsidRPr="004D6DAC" w:rsidTr="007129F1">
        <w:tc>
          <w:tcPr>
            <w:tcW w:w="3293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Направление подготовки:</w:t>
            </w:r>
          </w:p>
        </w:tc>
        <w:tc>
          <w:tcPr>
            <w:tcW w:w="6278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-136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38.03.01 «Экономика»</w:t>
            </w:r>
          </w:p>
        </w:tc>
      </w:tr>
      <w:tr w:rsidR="004D6DAC" w:rsidRPr="004D6DAC" w:rsidTr="007129F1">
        <w:tc>
          <w:tcPr>
            <w:tcW w:w="3293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lastRenderedPageBreak/>
              <w:t>Профиль:</w:t>
            </w:r>
          </w:p>
        </w:tc>
        <w:tc>
          <w:tcPr>
            <w:tcW w:w="6278" w:type="dxa"/>
          </w:tcPr>
          <w:p w:rsidR="003F7D53" w:rsidRPr="003F7D53" w:rsidRDefault="003F7D53" w:rsidP="003F7D5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F7D53">
              <w:rPr>
                <w:sz w:val="24"/>
                <w:szCs w:val="24"/>
                <w:lang w:eastAsia="en-US"/>
              </w:rPr>
              <w:t xml:space="preserve">Экономика и бизнес стран Востока </w:t>
            </w:r>
          </w:p>
          <w:p w:rsidR="004D6DAC" w:rsidRPr="004D6DAC" w:rsidRDefault="003F7D53" w:rsidP="003F7D5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3F7D53">
              <w:rPr>
                <w:sz w:val="24"/>
                <w:szCs w:val="24"/>
                <w:lang w:eastAsia="en-US"/>
              </w:rPr>
              <w:t>(с углубленным изучением иностранного языка)</w:t>
            </w:r>
          </w:p>
        </w:tc>
      </w:tr>
    </w:tbl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  <w:u w:val="single"/>
        </w:rPr>
      </w:pPr>
    </w:p>
    <w:p w:rsidR="00255DA7" w:rsidRPr="007B01E6" w:rsidRDefault="00255DA7" w:rsidP="007B01E6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7B01E6">
        <w:rPr>
          <w:b/>
          <w:sz w:val="28"/>
          <w:szCs w:val="28"/>
        </w:rPr>
        <w:t>ЭКЗАМЕНАЦИОННЫЙ БИЛЕТ № 1</w:t>
      </w:r>
    </w:p>
    <w:p w:rsidR="00255DA7" w:rsidRPr="00255DA7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1.</w:t>
      </w:r>
      <w:r w:rsidRPr="00255DA7">
        <w:rPr>
          <w:sz w:val="28"/>
          <w:szCs w:val="28"/>
        </w:rPr>
        <w:tab/>
      </w:r>
      <w:r w:rsidR="007B01E6" w:rsidRPr="007B01E6">
        <w:rPr>
          <w:sz w:val="28"/>
          <w:szCs w:val="28"/>
        </w:rPr>
        <w:t>Мировой рынок: понятие и структура. Основные факторы, влияющие на спрос и предложение</w:t>
      </w:r>
      <w:r w:rsidRPr="00255DA7">
        <w:rPr>
          <w:sz w:val="28"/>
          <w:szCs w:val="28"/>
        </w:rPr>
        <w:t xml:space="preserve">. </w:t>
      </w:r>
    </w:p>
    <w:p w:rsidR="008168FB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2.</w:t>
      </w:r>
      <w:r w:rsidRPr="00255DA7">
        <w:rPr>
          <w:sz w:val="28"/>
          <w:szCs w:val="28"/>
        </w:rPr>
        <w:tab/>
      </w:r>
      <w:r w:rsidR="008168FB" w:rsidRPr="008168FB">
        <w:rPr>
          <w:sz w:val="28"/>
          <w:szCs w:val="28"/>
        </w:rPr>
        <w:t xml:space="preserve">Мировой рынок машинно-технической продукции. Основные сегменты, страны-экспортеры и импортеры продукции. Тенденции развития рынка.  </w:t>
      </w:r>
    </w:p>
    <w:p w:rsidR="00255DA7" w:rsidRPr="00255DA7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3.</w:t>
      </w:r>
      <w:r w:rsidRPr="00255DA7">
        <w:rPr>
          <w:sz w:val="28"/>
          <w:szCs w:val="28"/>
        </w:rPr>
        <w:tab/>
        <w:t xml:space="preserve">Практическое задание. </w:t>
      </w:r>
    </w:p>
    <w:p w:rsidR="001F1595" w:rsidRDefault="004277D4" w:rsidP="008D0A5B">
      <w:pPr>
        <w:pStyle w:val="ad"/>
        <w:widowControl/>
        <w:tabs>
          <w:tab w:val="left" w:pos="993"/>
        </w:tabs>
        <w:spacing w:line="276" w:lineRule="auto"/>
        <w:ind w:left="567" w:right="10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1595" w:rsidRPr="001F1595">
        <w:rPr>
          <w:sz w:val="28"/>
          <w:szCs w:val="28"/>
        </w:rPr>
        <w:t>За последние десятилетия экономика Китая достигла внушительных успехов в своем развитии</w:t>
      </w:r>
      <w:r w:rsidR="001F1595">
        <w:rPr>
          <w:sz w:val="28"/>
          <w:szCs w:val="28"/>
        </w:rPr>
        <w:t xml:space="preserve">. </w:t>
      </w:r>
      <w:r w:rsidR="001F1595" w:rsidRPr="001F1595">
        <w:rPr>
          <w:sz w:val="28"/>
          <w:szCs w:val="28"/>
        </w:rPr>
        <w:t xml:space="preserve">Стремительный рост экспорта является одним из основных драйверов экономики </w:t>
      </w:r>
      <w:r w:rsidR="001F1595">
        <w:rPr>
          <w:sz w:val="28"/>
          <w:szCs w:val="28"/>
        </w:rPr>
        <w:t>страны</w:t>
      </w:r>
      <w:r w:rsidR="00577248">
        <w:rPr>
          <w:sz w:val="28"/>
          <w:szCs w:val="28"/>
        </w:rPr>
        <w:t>.</w:t>
      </w:r>
      <w:r w:rsidR="001F1595">
        <w:rPr>
          <w:sz w:val="28"/>
          <w:szCs w:val="28"/>
        </w:rPr>
        <w:t xml:space="preserve"> </w:t>
      </w:r>
      <w:r w:rsidR="001F1595" w:rsidRPr="001F1595">
        <w:rPr>
          <w:sz w:val="28"/>
          <w:szCs w:val="28"/>
        </w:rPr>
        <w:t>За последние 30 лет экспорт Китая вы</w:t>
      </w:r>
      <w:r w:rsidR="001F1595">
        <w:rPr>
          <w:sz w:val="28"/>
          <w:szCs w:val="28"/>
        </w:rPr>
        <w:t>рос в 55 раз, импорт – в 45 раз</w:t>
      </w:r>
      <w:r w:rsidR="00212C2A">
        <w:rPr>
          <w:sz w:val="28"/>
          <w:szCs w:val="28"/>
        </w:rPr>
        <w:t>. В настоящее время</w:t>
      </w:r>
      <w:r w:rsidR="001F1595">
        <w:rPr>
          <w:sz w:val="28"/>
          <w:szCs w:val="28"/>
        </w:rPr>
        <w:t xml:space="preserve"> </w:t>
      </w:r>
      <w:r w:rsidR="001F1595" w:rsidRPr="001F1595">
        <w:rPr>
          <w:sz w:val="28"/>
          <w:szCs w:val="28"/>
        </w:rPr>
        <w:t xml:space="preserve">страна </w:t>
      </w:r>
      <w:r w:rsidR="00212C2A" w:rsidRPr="00212C2A">
        <w:rPr>
          <w:sz w:val="28"/>
          <w:szCs w:val="28"/>
        </w:rPr>
        <w:t>занимает лидирующие позиции</w:t>
      </w:r>
      <w:r w:rsidR="00212C2A">
        <w:rPr>
          <w:sz w:val="28"/>
          <w:szCs w:val="28"/>
        </w:rPr>
        <w:t xml:space="preserve"> на </w:t>
      </w:r>
      <w:r w:rsidR="001F1595" w:rsidRPr="001F1595">
        <w:rPr>
          <w:sz w:val="28"/>
          <w:szCs w:val="28"/>
        </w:rPr>
        <w:t>миров</w:t>
      </w:r>
      <w:r w:rsidR="00577248">
        <w:rPr>
          <w:sz w:val="28"/>
          <w:szCs w:val="28"/>
        </w:rPr>
        <w:t>о</w:t>
      </w:r>
      <w:r w:rsidR="00212C2A">
        <w:rPr>
          <w:sz w:val="28"/>
          <w:szCs w:val="28"/>
        </w:rPr>
        <w:t>м</w:t>
      </w:r>
      <w:r w:rsidR="00577248">
        <w:rPr>
          <w:sz w:val="28"/>
          <w:szCs w:val="28"/>
        </w:rPr>
        <w:t xml:space="preserve"> рынк</w:t>
      </w:r>
      <w:r w:rsidR="00212C2A">
        <w:rPr>
          <w:sz w:val="28"/>
          <w:szCs w:val="28"/>
        </w:rPr>
        <w:t>е</w:t>
      </w:r>
      <w:r w:rsidR="00577248">
        <w:rPr>
          <w:sz w:val="28"/>
          <w:szCs w:val="28"/>
        </w:rPr>
        <w:t xml:space="preserve"> товаров и услуг.</w:t>
      </w:r>
    </w:p>
    <w:p w:rsidR="001F1595" w:rsidRDefault="001F1595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7FB5" w:rsidRPr="003A7FB5">
        <w:rPr>
          <w:sz w:val="28"/>
          <w:szCs w:val="28"/>
        </w:rPr>
        <w:t>.</w:t>
      </w:r>
      <w:r>
        <w:rPr>
          <w:sz w:val="28"/>
          <w:szCs w:val="28"/>
        </w:rPr>
        <w:t>Раскройте к</w:t>
      </w:r>
      <w:r w:rsidRPr="001F1595">
        <w:rPr>
          <w:sz w:val="28"/>
          <w:szCs w:val="28"/>
        </w:rPr>
        <w:t>рупнейш</w:t>
      </w:r>
      <w:r>
        <w:rPr>
          <w:sz w:val="28"/>
          <w:szCs w:val="28"/>
        </w:rPr>
        <w:t>ие</w:t>
      </w:r>
      <w:r w:rsidRPr="001F1595">
        <w:rPr>
          <w:sz w:val="28"/>
          <w:szCs w:val="28"/>
        </w:rPr>
        <w:t xml:space="preserve"> экспортн</w:t>
      </w:r>
      <w:r>
        <w:rPr>
          <w:sz w:val="28"/>
          <w:szCs w:val="28"/>
        </w:rPr>
        <w:t>ые</w:t>
      </w:r>
      <w:r w:rsidRPr="001F1595">
        <w:rPr>
          <w:sz w:val="28"/>
          <w:szCs w:val="28"/>
        </w:rPr>
        <w:t xml:space="preserve"> и импортн</w:t>
      </w:r>
      <w:r>
        <w:rPr>
          <w:sz w:val="28"/>
          <w:szCs w:val="28"/>
        </w:rPr>
        <w:t>ые</w:t>
      </w:r>
      <w:r w:rsidRPr="001F1595">
        <w:rPr>
          <w:sz w:val="28"/>
          <w:szCs w:val="28"/>
        </w:rPr>
        <w:t xml:space="preserve"> товарн</w:t>
      </w:r>
      <w:r>
        <w:rPr>
          <w:sz w:val="28"/>
          <w:szCs w:val="28"/>
        </w:rPr>
        <w:t>ые</w:t>
      </w:r>
      <w:r w:rsidRPr="001F1595">
        <w:rPr>
          <w:sz w:val="28"/>
          <w:szCs w:val="28"/>
        </w:rPr>
        <w:t xml:space="preserve"> групп</w:t>
      </w:r>
      <w:r>
        <w:rPr>
          <w:sz w:val="28"/>
          <w:szCs w:val="28"/>
        </w:rPr>
        <w:t xml:space="preserve">ы </w:t>
      </w:r>
      <w:r w:rsidR="00577248">
        <w:rPr>
          <w:sz w:val="28"/>
          <w:szCs w:val="28"/>
        </w:rPr>
        <w:t xml:space="preserve">международной торговли </w:t>
      </w:r>
      <w:r>
        <w:rPr>
          <w:sz w:val="28"/>
          <w:szCs w:val="28"/>
        </w:rPr>
        <w:t>Китая.</w:t>
      </w:r>
    </w:p>
    <w:p w:rsidR="00C24952" w:rsidRDefault="00C24952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>
        <w:rPr>
          <w:sz w:val="28"/>
          <w:szCs w:val="28"/>
        </w:rPr>
        <w:t>2.Какие инструменты стимулирования экспорта применя</w:t>
      </w:r>
      <w:r w:rsidR="00577248">
        <w:rPr>
          <w:sz w:val="28"/>
          <w:szCs w:val="28"/>
        </w:rPr>
        <w:t>ются в</w:t>
      </w:r>
      <w:r>
        <w:rPr>
          <w:sz w:val="28"/>
          <w:szCs w:val="28"/>
        </w:rPr>
        <w:t xml:space="preserve"> КНР?</w:t>
      </w:r>
    </w:p>
    <w:p w:rsidR="003A7FB5" w:rsidRPr="003A7FB5" w:rsidRDefault="001F1595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A7FB5" w:rsidRPr="003A7FB5">
        <w:rPr>
          <w:sz w:val="28"/>
          <w:szCs w:val="28"/>
        </w:rPr>
        <w:t>Ка</w:t>
      </w:r>
      <w:r w:rsidR="003A7FB5">
        <w:rPr>
          <w:sz w:val="28"/>
          <w:szCs w:val="28"/>
        </w:rPr>
        <w:t xml:space="preserve">кие основные трудности испытывают экспортеры </w:t>
      </w:r>
      <w:r>
        <w:rPr>
          <w:sz w:val="28"/>
          <w:szCs w:val="28"/>
        </w:rPr>
        <w:t>Китая на мировом рынке товаров и услуг</w:t>
      </w:r>
      <w:r w:rsidR="00EF3469">
        <w:rPr>
          <w:sz w:val="28"/>
          <w:szCs w:val="28"/>
        </w:rPr>
        <w:t xml:space="preserve"> в </w:t>
      </w:r>
      <w:r w:rsidR="00EF3469">
        <w:rPr>
          <w:sz w:val="28"/>
          <w:szCs w:val="28"/>
          <w:lang w:val="en-US"/>
        </w:rPr>
        <w:t>XXI</w:t>
      </w:r>
      <w:r w:rsidR="00EF3469" w:rsidRPr="00EF3469">
        <w:rPr>
          <w:sz w:val="28"/>
          <w:szCs w:val="28"/>
        </w:rPr>
        <w:t xml:space="preserve"> </w:t>
      </w:r>
      <w:r w:rsidR="00EF3469">
        <w:rPr>
          <w:sz w:val="28"/>
          <w:szCs w:val="28"/>
        </w:rPr>
        <w:t>веке</w:t>
      </w:r>
      <w:r w:rsidR="004277D4">
        <w:rPr>
          <w:sz w:val="28"/>
          <w:szCs w:val="28"/>
        </w:rPr>
        <w:t>?</w:t>
      </w:r>
      <w:r w:rsidR="003A7FB5">
        <w:rPr>
          <w:sz w:val="28"/>
          <w:szCs w:val="28"/>
        </w:rPr>
        <w:t xml:space="preserve"> </w:t>
      </w:r>
    </w:p>
    <w:p w:rsidR="00255DA7" w:rsidRPr="00255DA7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1 вопрос (20 баллов)</w:t>
      </w:r>
    </w:p>
    <w:p w:rsidR="00255DA7" w:rsidRPr="00255DA7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2 вопрос (20 баллов)</w:t>
      </w:r>
    </w:p>
    <w:p w:rsidR="00255DA7" w:rsidRPr="00255DA7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3 вопрос (20 баллов)</w:t>
      </w:r>
    </w:p>
    <w:p w:rsidR="00255DA7" w:rsidRDefault="00255DA7" w:rsidP="008D0A5B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Всего 60 баллов</w:t>
      </w:r>
      <w:r w:rsidR="008168FB">
        <w:rPr>
          <w:sz w:val="28"/>
          <w:szCs w:val="28"/>
        </w:rPr>
        <w:t>.</w:t>
      </w:r>
    </w:p>
    <w:p w:rsidR="00BD4555" w:rsidRPr="00BD4555" w:rsidRDefault="00BD4555" w:rsidP="00E5017C">
      <w:pPr>
        <w:pStyle w:val="ad"/>
        <w:widowControl/>
        <w:tabs>
          <w:tab w:val="left" w:pos="1134"/>
        </w:tabs>
        <w:spacing w:line="360" w:lineRule="auto"/>
        <w:ind w:left="502" w:right="10"/>
        <w:jc w:val="both"/>
        <w:rPr>
          <w:sz w:val="28"/>
          <w:szCs w:val="28"/>
        </w:rPr>
      </w:pPr>
    </w:p>
    <w:p w:rsidR="001912FC" w:rsidRPr="001912FC" w:rsidRDefault="001912FC" w:rsidP="007E773A">
      <w:pPr>
        <w:keepNext/>
        <w:keepLines/>
        <w:widowControl/>
        <w:tabs>
          <w:tab w:val="left" w:pos="567"/>
        </w:tabs>
        <w:autoSpaceDE/>
        <w:autoSpaceDN/>
        <w:adjustRightInd/>
        <w:ind w:left="567"/>
        <w:jc w:val="both"/>
        <w:outlineLvl w:val="0"/>
        <w:rPr>
          <w:rFonts w:eastAsia="Times New Roman"/>
          <w:b/>
          <w:color w:val="000000"/>
          <w:sz w:val="28"/>
        </w:rPr>
      </w:pPr>
      <w:bookmarkStart w:id="21" w:name="_Toc160548045"/>
      <w:r w:rsidRPr="001912FC">
        <w:rPr>
          <w:rFonts w:eastAsia="Times New Roman"/>
          <w:b/>
          <w:color w:val="000000"/>
          <w:sz w:val="28"/>
          <w:szCs w:val="28"/>
        </w:rPr>
        <w:t>8. Перечень основной</w:t>
      </w:r>
      <w:r w:rsidRPr="001912FC">
        <w:rPr>
          <w:rFonts w:eastAsia="Times New Roman"/>
          <w:b/>
          <w:color w:val="000000"/>
          <w:sz w:val="28"/>
        </w:rPr>
        <w:t xml:space="preserve"> и дополнительной учебной литературы</w:t>
      </w:r>
      <w:r w:rsidR="005D3484">
        <w:rPr>
          <w:rFonts w:eastAsia="Times New Roman"/>
          <w:b/>
          <w:color w:val="000000"/>
          <w:sz w:val="28"/>
        </w:rPr>
        <w:t xml:space="preserve">, </w:t>
      </w:r>
      <w:r w:rsidR="005D3484" w:rsidRPr="005D3484">
        <w:rPr>
          <w:rFonts w:eastAsia="Times New Roman"/>
          <w:b/>
          <w:color w:val="000000"/>
          <w:sz w:val="28"/>
        </w:rPr>
        <w:t>необходимой для освоения дисциплины</w:t>
      </w:r>
      <w:bookmarkEnd w:id="21"/>
    </w:p>
    <w:p w:rsidR="007E773A" w:rsidRDefault="007E773A" w:rsidP="007E773A">
      <w:pPr>
        <w:widowControl/>
        <w:tabs>
          <w:tab w:val="left" w:pos="709"/>
        </w:tabs>
        <w:autoSpaceDE/>
        <w:autoSpaceDN/>
        <w:adjustRightInd/>
        <w:spacing w:line="360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  <w:bookmarkStart w:id="22" w:name="_Toc418768725"/>
    </w:p>
    <w:p w:rsidR="001912FC" w:rsidRDefault="001912FC" w:rsidP="007E773A">
      <w:pPr>
        <w:widowControl/>
        <w:tabs>
          <w:tab w:val="left" w:pos="709"/>
        </w:tabs>
        <w:autoSpaceDE/>
        <w:autoSpaceDN/>
        <w:adjustRightInd/>
        <w:spacing w:line="360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Основная литература </w:t>
      </w:r>
    </w:p>
    <w:p w:rsidR="00C32DD2" w:rsidRPr="0030138E" w:rsidRDefault="00C32DD2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color w:val="000000"/>
          <w:sz w:val="28"/>
          <w:szCs w:val="28"/>
          <w:lang w:eastAsia="en-US"/>
        </w:rPr>
      </w:pPr>
      <w:r w:rsidRPr="0030138E">
        <w:rPr>
          <w:color w:val="000000"/>
          <w:sz w:val="28"/>
          <w:szCs w:val="22"/>
          <w:lang w:eastAsia="en-US"/>
        </w:rPr>
        <w:t xml:space="preserve">Международная торговля и мировые рынки товаров и услуг: учебник / В.К. Поспелов, А.А. Гришкова, М.Б. Медведева [и др.]; под ред. Е.Б. Стародубцевой, В.Н. Мироновой; </w:t>
      </w:r>
      <w:proofErr w:type="spellStart"/>
      <w:r w:rsidRPr="0030138E">
        <w:rPr>
          <w:color w:val="000000"/>
          <w:sz w:val="28"/>
          <w:szCs w:val="22"/>
          <w:lang w:eastAsia="en-US"/>
        </w:rPr>
        <w:t>Финуниверситет</w:t>
      </w:r>
      <w:proofErr w:type="spellEnd"/>
      <w:r w:rsidRPr="0030138E">
        <w:rPr>
          <w:color w:val="000000"/>
          <w:sz w:val="28"/>
          <w:szCs w:val="22"/>
          <w:lang w:eastAsia="en-US"/>
        </w:rPr>
        <w:t xml:space="preserve">, Департамент мировой экономики и международного бизнеса. — Москва: </w:t>
      </w:r>
      <w:proofErr w:type="spellStart"/>
      <w:r w:rsidRPr="0030138E">
        <w:rPr>
          <w:color w:val="000000"/>
          <w:sz w:val="28"/>
          <w:szCs w:val="22"/>
          <w:lang w:eastAsia="en-US"/>
        </w:rPr>
        <w:t>ЦентрКаталог</w:t>
      </w:r>
      <w:proofErr w:type="spellEnd"/>
      <w:r w:rsidRPr="0030138E">
        <w:rPr>
          <w:color w:val="000000"/>
          <w:sz w:val="28"/>
          <w:szCs w:val="22"/>
          <w:lang w:eastAsia="en-US"/>
        </w:rPr>
        <w:t xml:space="preserve">, 2023. — 496 с.: ил. — (Вузовский учебник). — Текст: непосредственный.  - То же. - ЭБС Лань. - URL: https://e.lanbook.com/book/383438 (дата обращения: 04.03.2024). — Текст: электронный. </w:t>
      </w:r>
    </w:p>
    <w:p w:rsidR="00C32DD2" w:rsidRPr="0030138E" w:rsidRDefault="00C32DD2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color w:val="000000"/>
          <w:sz w:val="28"/>
          <w:szCs w:val="28"/>
          <w:lang w:eastAsia="en-US"/>
        </w:rPr>
      </w:pP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Кузнецова, Г. В.  Международная торговля товарами и услугами: учебник и практикум для вузов / Г. В. Кузнецова, Г. В.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Подбиралина</w:t>
      </w:r>
      <w:proofErr w:type="spellEnd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. — 3-е изд.,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перераб</w:t>
      </w:r>
      <w:proofErr w:type="spellEnd"/>
      <w:proofErr w:type="gram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.</w:t>
      </w:r>
      <w:proofErr w:type="gramEnd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и доп. — Москва: Издательство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Юрайт</w:t>
      </w:r>
      <w:proofErr w:type="spellEnd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, 2024. — 720 с. — (Высшее </w:t>
      </w: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lastRenderedPageBreak/>
        <w:t xml:space="preserve">образование). — ISBN 978-5-534-13547-3.  — Образовательная платформа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Юрайт</w:t>
      </w:r>
      <w:proofErr w:type="spellEnd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[сайт]. — URL: https://urait.ru/bcode/543864 (дата обращения: 04.03.2024). — Текст: электронный. </w:t>
      </w:r>
    </w:p>
    <w:p w:rsidR="00C32DD2" w:rsidRPr="0030138E" w:rsidRDefault="00C32DD2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</w:pP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Кузнецова, Г. В.  Конъ</w:t>
      </w:r>
      <w:r w:rsidR="008B68E7"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юнктура мировых товарных рынков</w:t>
      </w: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: учебник и практикум для вузов / Г. В. Кузнецова. — 2-е изд.,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перера</w:t>
      </w:r>
      <w:r w:rsidR="008B68E7"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б</w:t>
      </w:r>
      <w:proofErr w:type="spellEnd"/>
      <w:proofErr w:type="gramStart"/>
      <w:r w:rsidR="008B68E7"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.</w:t>
      </w:r>
      <w:proofErr w:type="gramEnd"/>
      <w:r w:rsidR="008B68E7"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и доп. — Москва</w:t>
      </w: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: Издательство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Юрайт</w:t>
      </w:r>
      <w:proofErr w:type="spellEnd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, 2024. — 266 с. — (Высшее образование). — ISBN 978-5-534-16805-1. —Образовательная платформа </w:t>
      </w:r>
      <w:proofErr w:type="spellStart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Юрайт</w:t>
      </w:r>
      <w:proofErr w:type="spellEnd"/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[сайт]. — URL: https://urait.ru/bcode/541573 (дата обращения: 04.03.2024). — Текст: электронный.</w:t>
      </w:r>
    </w:p>
    <w:p w:rsidR="00C32DD2" w:rsidRPr="0030138E" w:rsidRDefault="00C32DD2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</w:pP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Чеботарёв Н. Ф. Мировые товарные ры</w:t>
      </w:r>
      <w:r w:rsidR="008B68E7"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нки: учебное пособие. – Москва</w:t>
      </w: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: Проспект, 2021. – 96 с. - ISBN 978-5-392-34283-9. – ЭБС Проспект. - URL: http://ebs.prospekt.org/book/44479 (дата </w:t>
      </w:r>
      <w:r w:rsidR="008B68E7"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обращения: 04.03.2024). — Текст</w:t>
      </w:r>
      <w:r w:rsidRPr="0030138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: электронный.</w:t>
      </w:r>
    </w:p>
    <w:p w:rsidR="00212C2A" w:rsidRDefault="00212C2A" w:rsidP="0030138E">
      <w:pPr>
        <w:widowControl/>
        <w:tabs>
          <w:tab w:val="left" w:pos="993"/>
        </w:tabs>
        <w:spacing w:line="360" w:lineRule="auto"/>
        <w:jc w:val="both"/>
        <w:rPr>
          <w:color w:val="000000"/>
          <w:sz w:val="28"/>
          <w:szCs w:val="28"/>
          <w:lang w:eastAsia="en-US"/>
        </w:rPr>
      </w:pPr>
    </w:p>
    <w:p w:rsidR="002926D5" w:rsidRPr="0030138E" w:rsidRDefault="00E5017C" w:rsidP="0030138E">
      <w:pPr>
        <w:pStyle w:val="ad"/>
        <w:widowControl/>
        <w:spacing w:line="360" w:lineRule="auto"/>
        <w:jc w:val="both"/>
        <w:rPr>
          <w:b/>
          <w:color w:val="000000"/>
          <w:sz w:val="28"/>
          <w:szCs w:val="28"/>
          <w:lang w:eastAsia="en-US"/>
        </w:rPr>
      </w:pPr>
      <w:r w:rsidRPr="0030138E">
        <w:rPr>
          <w:b/>
          <w:color w:val="000000"/>
          <w:sz w:val="28"/>
          <w:szCs w:val="28"/>
          <w:lang w:eastAsia="en-US"/>
        </w:rPr>
        <w:t>Дополнительная литература</w:t>
      </w:r>
    </w:p>
    <w:p w:rsidR="0030138E" w:rsidRPr="0030138E" w:rsidRDefault="0030138E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color w:val="000000"/>
          <w:sz w:val="28"/>
          <w:szCs w:val="28"/>
          <w:lang w:eastAsia="en-US"/>
        </w:rPr>
      </w:pPr>
      <w:r w:rsidRPr="0030138E">
        <w:rPr>
          <w:color w:val="000000"/>
          <w:sz w:val="28"/>
          <w:szCs w:val="28"/>
          <w:lang w:eastAsia="en-US"/>
        </w:rPr>
        <w:t>Заздравных, А. В</w:t>
      </w:r>
      <w:r w:rsidRPr="0030138E">
        <w:rPr>
          <w:i/>
          <w:iCs/>
          <w:color w:val="000000"/>
          <w:sz w:val="28"/>
          <w:szCs w:val="28"/>
          <w:lang w:eastAsia="en-US"/>
        </w:rPr>
        <w:t>. </w:t>
      </w:r>
      <w:r w:rsidRPr="0030138E">
        <w:rPr>
          <w:color w:val="000000"/>
          <w:sz w:val="28"/>
          <w:szCs w:val="28"/>
          <w:lang w:eastAsia="en-US"/>
        </w:rPr>
        <w:t> Экономика отраслевых рынков: учебник и практикум для вузов / А. В. Заздравных, Е. Ю. </w:t>
      </w:r>
      <w:proofErr w:type="spellStart"/>
      <w:r w:rsidRPr="0030138E">
        <w:rPr>
          <w:color w:val="000000"/>
          <w:sz w:val="28"/>
          <w:szCs w:val="28"/>
          <w:lang w:eastAsia="en-US"/>
        </w:rPr>
        <w:t>Бойцова</w:t>
      </w:r>
      <w:proofErr w:type="spellEnd"/>
      <w:r w:rsidRPr="0030138E">
        <w:rPr>
          <w:color w:val="000000"/>
          <w:sz w:val="28"/>
          <w:szCs w:val="28"/>
          <w:lang w:eastAsia="en-US"/>
        </w:rPr>
        <w:t xml:space="preserve">. — 2-е изд. — Москва: Издательство </w:t>
      </w:r>
      <w:proofErr w:type="spellStart"/>
      <w:r w:rsidRPr="0030138E">
        <w:rPr>
          <w:color w:val="000000"/>
          <w:sz w:val="28"/>
          <w:szCs w:val="28"/>
          <w:lang w:eastAsia="en-US"/>
        </w:rPr>
        <w:t>Юрайт</w:t>
      </w:r>
      <w:proofErr w:type="spellEnd"/>
      <w:r w:rsidRPr="0030138E">
        <w:rPr>
          <w:color w:val="000000"/>
          <w:sz w:val="28"/>
          <w:szCs w:val="28"/>
          <w:lang w:eastAsia="en-US"/>
        </w:rPr>
        <w:t xml:space="preserve">, 2024. — 359 с. — (Высшее образование). — ISBN 978-5-534-15225-8. — Образовательная платформа </w:t>
      </w:r>
      <w:proofErr w:type="spellStart"/>
      <w:r w:rsidRPr="0030138E">
        <w:rPr>
          <w:color w:val="000000"/>
          <w:sz w:val="28"/>
          <w:szCs w:val="28"/>
          <w:lang w:eastAsia="en-US"/>
        </w:rPr>
        <w:t>Юрайт</w:t>
      </w:r>
      <w:proofErr w:type="spellEnd"/>
      <w:r w:rsidRPr="0030138E">
        <w:rPr>
          <w:color w:val="000000"/>
          <w:sz w:val="28"/>
          <w:szCs w:val="28"/>
          <w:lang w:eastAsia="en-US"/>
        </w:rPr>
        <w:t xml:space="preserve"> [сайт]. — URL: </w:t>
      </w:r>
      <w:hyperlink r:id="rId8" w:tgtFrame="_blank" w:history="1">
        <w:r w:rsidRPr="0030138E">
          <w:rPr>
            <w:rStyle w:val="aa"/>
            <w:sz w:val="28"/>
            <w:szCs w:val="28"/>
            <w:lang w:eastAsia="en-US"/>
          </w:rPr>
          <w:t>https://urait.ru/bcode/536822</w:t>
        </w:r>
      </w:hyperlink>
      <w:r w:rsidRPr="0030138E">
        <w:rPr>
          <w:color w:val="000000"/>
          <w:sz w:val="28"/>
          <w:szCs w:val="28"/>
          <w:lang w:eastAsia="en-US"/>
        </w:rPr>
        <w:t> (дата обращения: 04.03.2024).</w:t>
      </w:r>
      <w:r w:rsidRPr="00311075">
        <w:t xml:space="preserve"> </w:t>
      </w:r>
      <w:r w:rsidRPr="0030138E">
        <w:rPr>
          <w:color w:val="000000"/>
          <w:sz w:val="28"/>
          <w:szCs w:val="28"/>
          <w:lang w:eastAsia="en-US"/>
        </w:rPr>
        <w:t>— Текст: электронный.</w:t>
      </w:r>
    </w:p>
    <w:p w:rsidR="0030138E" w:rsidRPr="0030138E" w:rsidRDefault="0030138E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color w:val="000000"/>
          <w:sz w:val="28"/>
          <w:szCs w:val="28"/>
          <w:lang w:eastAsia="en-US"/>
        </w:rPr>
      </w:pPr>
      <w:r w:rsidRPr="0030138E">
        <w:rPr>
          <w:color w:val="000000"/>
          <w:sz w:val="28"/>
          <w:szCs w:val="28"/>
          <w:lang w:eastAsia="en-US"/>
        </w:rPr>
        <w:t>Международные экономические отношения в глобальной экономике: учебник для вузов / И. Н. Платонова [и др.</w:t>
      </w:r>
      <w:proofErr w:type="gramStart"/>
      <w:r w:rsidRPr="0030138E">
        <w:rPr>
          <w:color w:val="000000"/>
          <w:sz w:val="28"/>
          <w:szCs w:val="28"/>
          <w:lang w:eastAsia="en-US"/>
        </w:rPr>
        <w:t>] ;</w:t>
      </w:r>
      <w:proofErr w:type="gramEnd"/>
      <w:r w:rsidRPr="0030138E">
        <w:rPr>
          <w:color w:val="000000"/>
          <w:sz w:val="28"/>
          <w:szCs w:val="28"/>
          <w:lang w:eastAsia="en-US"/>
        </w:rPr>
        <w:t xml:space="preserve"> под общей редакцией И. Н. Платоновой. — Москва: Издательство </w:t>
      </w:r>
      <w:proofErr w:type="spellStart"/>
      <w:r w:rsidRPr="0030138E">
        <w:rPr>
          <w:color w:val="000000"/>
          <w:sz w:val="28"/>
          <w:szCs w:val="28"/>
          <w:lang w:eastAsia="en-US"/>
        </w:rPr>
        <w:t>Юрайт</w:t>
      </w:r>
      <w:proofErr w:type="spellEnd"/>
      <w:r w:rsidRPr="0030138E">
        <w:rPr>
          <w:color w:val="000000"/>
          <w:sz w:val="28"/>
          <w:szCs w:val="28"/>
          <w:lang w:eastAsia="en-US"/>
        </w:rPr>
        <w:t xml:space="preserve">, 2024. — 528 с. — (Высшее образование). — ISBN 978-5-534-10040-2. — Образовательная платформа </w:t>
      </w:r>
      <w:proofErr w:type="spellStart"/>
      <w:r w:rsidRPr="0030138E">
        <w:rPr>
          <w:color w:val="000000"/>
          <w:sz w:val="28"/>
          <w:szCs w:val="28"/>
          <w:lang w:eastAsia="en-US"/>
        </w:rPr>
        <w:t>Юрайт</w:t>
      </w:r>
      <w:proofErr w:type="spellEnd"/>
      <w:r w:rsidRPr="0030138E">
        <w:rPr>
          <w:color w:val="000000"/>
          <w:sz w:val="28"/>
          <w:szCs w:val="28"/>
          <w:lang w:eastAsia="en-US"/>
        </w:rPr>
        <w:t xml:space="preserve"> [сайт]. — URL: </w:t>
      </w:r>
      <w:hyperlink r:id="rId9" w:tgtFrame="_blank" w:history="1">
        <w:r w:rsidRPr="0030138E">
          <w:rPr>
            <w:color w:val="000000"/>
            <w:sz w:val="28"/>
            <w:szCs w:val="28"/>
            <w:lang w:eastAsia="en-US"/>
          </w:rPr>
          <w:t>https://urait.ru/bcode/541757</w:t>
        </w:r>
      </w:hyperlink>
      <w:r w:rsidRPr="0030138E">
        <w:rPr>
          <w:color w:val="000000"/>
          <w:sz w:val="28"/>
          <w:szCs w:val="28"/>
          <w:lang w:eastAsia="en-US"/>
        </w:rPr>
        <w:t> (дата обращения: 04.03.2024).</w:t>
      </w:r>
      <w:r w:rsidRPr="00B81215">
        <w:t xml:space="preserve"> </w:t>
      </w:r>
      <w:r w:rsidRPr="0030138E">
        <w:rPr>
          <w:color w:val="000000"/>
          <w:sz w:val="28"/>
          <w:szCs w:val="28"/>
          <w:lang w:eastAsia="en-US"/>
        </w:rPr>
        <w:t xml:space="preserve">— </w:t>
      </w:r>
      <w:proofErr w:type="gramStart"/>
      <w:r w:rsidRPr="0030138E">
        <w:rPr>
          <w:color w:val="000000"/>
          <w:sz w:val="28"/>
          <w:szCs w:val="28"/>
          <w:lang w:eastAsia="en-US"/>
        </w:rPr>
        <w:t>Текст :</w:t>
      </w:r>
      <w:proofErr w:type="gramEnd"/>
      <w:r w:rsidRPr="0030138E">
        <w:rPr>
          <w:color w:val="000000"/>
          <w:sz w:val="28"/>
          <w:szCs w:val="28"/>
          <w:lang w:eastAsia="en-US"/>
        </w:rPr>
        <w:t xml:space="preserve"> электронный.</w:t>
      </w:r>
    </w:p>
    <w:p w:rsidR="0030138E" w:rsidRPr="0030138E" w:rsidRDefault="0030138E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color w:val="000000"/>
          <w:sz w:val="28"/>
          <w:szCs w:val="28"/>
          <w:lang w:eastAsia="en-US"/>
        </w:rPr>
      </w:pPr>
      <w:r w:rsidRPr="0030138E">
        <w:rPr>
          <w:color w:val="000000"/>
          <w:sz w:val="28"/>
          <w:szCs w:val="28"/>
          <w:lang w:eastAsia="en-US"/>
        </w:rPr>
        <w:t xml:space="preserve">Нуралиев, С. У. Международная </w:t>
      </w:r>
      <w:proofErr w:type="gramStart"/>
      <w:r w:rsidRPr="0030138E">
        <w:rPr>
          <w:color w:val="000000"/>
          <w:sz w:val="28"/>
          <w:szCs w:val="28"/>
          <w:lang w:eastAsia="en-US"/>
        </w:rPr>
        <w:t>торговля :</w:t>
      </w:r>
      <w:proofErr w:type="gramEnd"/>
      <w:r w:rsidRPr="0030138E">
        <w:rPr>
          <w:color w:val="000000"/>
          <w:sz w:val="28"/>
          <w:szCs w:val="28"/>
          <w:lang w:eastAsia="en-US"/>
        </w:rPr>
        <w:t xml:space="preserve"> учебник / С.У. Нуралиев. — </w:t>
      </w:r>
      <w:proofErr w:type="gramStart"/>
      <w:r w:rsidRPr="0030138E">
        <w:rPr>
          <w:color w:val="000000"/>
          <w:sz w:val="28"/>
          <w:szCs w:val="28"/>
          <w:lang w:eastAsia="en-US"/>
        </w:rPr>
        <w:t>Москва :</w:t>
      </w:r>
      <w:proofErr w:type="gramEnd"/>
      <w:r w:rsidRPr="0030138E">
        <w:rPr>
          <w:color w:val="000000"/>
          <w:sz w:val="28"/>
          <w:szCs w:val="28"/>
          <w:lang w:eastAsia="en-US"/>
        </w:rPr>
        <w:t xml:space="preserve"> ИНФРА-М, 2022. — 307 с. — (Высшее образование: </w:t>
      </w:r>
      <w:proofErr w:type="spellStart"/>
      <w:r w:rsidRPr="0030138E">
        <w:rPr>
          <w:color w:val="000000"/>
          <w:sz w:val="28"/>
          <w:szCs w:val="28"/>
          <w:lang w:eastAsia="en-US"/>
        </w:rPr>
        <w:t>Бакалавриат</w:t>
      </w:r>
      <w:proofErr w:type="spellEnd"/>
      <w:r w:rsidRPr="0030138E">
        <w:rPr>
          <w:color w:val="000000"/>
          <w:sz w:val="28"/>
          <w:szCs w:val="28"/>
          <w:lang w:eastAsia="en-US"/>
        </w:rPr>
        <w:t xml:space="preserve">). — DOI 10.12737/textbook_5acf8f9e59ac55.86388083. - ISBN 978-5-16-013788-9. - ЭБС ZNANIUM. - URL: https://znanium.com/catalog/product/1864240 (дата обращения: 04.03.2024). –  </w:t>
      </w:r>
      <w:proofErr w:type="gramStart"/>
      <w:r w:rsidRPr="0030138E">
        <w:rPr>
          <w:color w:val="000000"/>
          <w:sz w:val="28"/>
          <w:szCs w:val="28"/>
          <w:lang w:eastAsia="en-US"/>
        </w:rPr>
        <w:t>Текст :</w:t>
      </w:r>
      <w:proofErr w:type="gramEnd"/>
      <w:r w:rsidRPr="0030138E">
        <w:rPr>
          <w:color w:val="000000"/>
          <w:sz w:val="28"/>
          <w:szCs w:val="28"/>
          <w:lang w:eastAsia="en-US"/>
        </w:rPr>
        <w:t xml:space="preserve"> электронный. </w:t>
      </w:r>
    </w:p>
    <w:p w:rsidR="0030138E" w:rsidRPr="0030138E" w:rsidRDefault="0030138E" w:rsidP="0030138E">
      <w:pPr>
        <w:pStyle w:val="ad"/>
        <w:widowControl/>
        <w:numPr>
          <w:ilvl w:val="0"/>
          <w:numId w:val="39"/>
        </w:numPr>
        <w:tabs>
          <w:tab w:val="left" w:pos="993"/>
        </w:tabs>
        <w:jc w:val="both"/>
        <w:rPr>
          <w:sz w:val="28"/>
          <w:szCs w:val="28"/>
        </w:rPr>
      </w:pPr>
      <w:r w:rsidRPr="0030138E">
        <w:rPr>
          <w:sz w:val="28"/>
          <w:szCs w:val="28"/>
          <w:lang w:eastAsia="en-US"/>
        </w:rPr>
        <w:t xml:space="preserve">Национальные экономики стран </w:t>
      </w:r>
      <w:proofErr w:type="gramStart"/>
      <w:r w:rsidRPr="0030138E">
        <w:rPr>
          <w:sz w:val="28"/>
          <w:szCs w:val="28"/>
          <w:lang w:eastAsia="en-US"/>
        </w:rPr>
        <w:t>Востока :</w:t>
      </w:r>
      <w:proofErr w:type="gramEnd"/>
      <w:r w:rsidRPr="0030138E">
        <w:rPr>
          <w:sz w:val="28"/>
          <w:szCs w:val="28"/>
          <w:lang w:eastAsia="en-US"/>
        </w:rPr>
        <w:t xml:space="preserve"> учебник / Е. Б. Стародубцева, Л. Г. Чувахина, М. Б. Медведева [и др.] ; под общ. ред. Е. Б. Стародубцевой, В. Н. Мироновой. — </w:t>
      </w:r>
      <w:proofErr w:type="gramStart"/>
      <w:r w:rsidRPr="0030138E">
        <w:rPr>
          <w:sz w:val="28"/>
          <w:szCs w:val="28"/>
          <w:lang w:eastAsia="en-US"/>
        </w:rPr>
        <w:t>Москва :</w:t>
      </w:r>
      <w:proofErr w:type="gramEnd"/>
      <w:r w:rsidRPr="0030138E">
        <w:rPr>
          <w:sz w:val="28"/>
          <w:szCs w:val="28"/>
          <w:lang w:eastAsia="en-US"/>
        </w:rPr>
        <w:t xml:space="preserve"> </w:t>
      </w:r>
      <w:proofErr w:type="spellStart"/>
      <w:r w:rsidRPr="0030138E">
        <w:rPr>
          <w:sz w:val="28"/>
          <w:szCs w:val="28"/>
          <w:lang w:eastAsia="en-US"/>
        </w:rPr>
        <w:t>КноРус</w:t>
      </w:r>
      <w:proofErr w:type="spellEnd"/>
      <w:r w:rsidRPr="0030138E">
        <w:rPr>
          <w:sz w:val="28"/>
          <w:szCs w:val="28"/>
          <w:lang w:eastAsia="en-US"/>
        </w:rPr>
        <w:t>, 2024. — 374 с. — ISBN 978-5-406-</w:t>
      </w:r>
      <w:r w:rsidRPr="0030138E">
        <w:rPr>
          <w:sz w:val="28"/>
          <w:szCs w:val="28"/>
          <w:lang w:eastAsia="en-US"/>
        </w:rPr>
        <w:lastRenderedPageBreak/>
        <w:t xml:space="preserve">12200-6. — ЭБС BOOK.ru. - URL: https://book.ru/book/951853 (дата обращения: 04.03.2024). — </w:t>
      </w:r>
      <w:proofErr w:type="gramStart"/>
      <w:r w:rsidRPr="0030138E">
        <w:rPr>
          <w:sz w:val="28"/>
          <w:szCs w:val="28"/>
          <w:lang w:eastAsia="en-US"/>
        </w:rPr>
        <w:t>Текст :</w:t>
      </w:r>
      <w:proofErr w:type="gramEnd"/>
      <w:r w:rsidRPr="0030138E">
        <w:rPr>
          <w:sz w:val="28"/>
          <w:szCs w:val="28"/>
          <w:lang w:eastAsia="en-US"/>
        </w:rPr>
        <w:t xml:space="preserve"> электронный.</w:t>
      </w:r>
    </w:p>
    <w:p w:rsidR="0030138E" w:rsidRPr="00872B66" w:rsidRDefault="0030138E" w:rsidP="0030138E">
      <w:pPr>
        <w:pStyle w:val="ad"/>
        <w:widowControl/>
        <w:tabs>
          <w:tab w:val="left" w:pos="993"/>
        </w:tabs>
        <w:ind w:left="567"/>
        <w:jc w:val="both"/>
        <w:rPr>
          <w:rStyle w:val="aa"/>
          <w:color w:val="000000"/>
          <w:sz w:val="28"/>
          <w:szCs w:val="28"/>
          <w:u w:val="none"/>
          <w:lang w:eastAsia="en-US"/>
        </w:rPr>
      </w:pPr>
    </w:p>
    <w:p w:rsidR="001912FC" w:rsidRPr="001912FC" w:rsidRDefault="001912FC" w:rsidP="00790EB1">
      <w:pPr>
        <w:widowControl/>
        <w:tabs>
          <w:tab w:val="left" w:pos="709"/>
        </w:tabs>
        <w:ind w:left="284" w:right="-142"/>
        <w:contextualSpacing/>
        <w:jc w:val="center"/>
        <w:rPr>
          <w:rFonts w:eastAsia="Times New Roman"/>
          <w:b/>
          <w:sz w:val="28"/>
          <w:szCs w:val="28"/>
          <w:lang w:eastAsia="x-none"/>
        </w:rPr>
      </w:pPr>
      <w:r w:rsidRPr="001912FC">
        <w:rPr>
          <w:rFonts w:eastAsia="Times New Roman"/>
          <w:b/>
          <w:sz w:val="28"/>
          <w:szCs w:val="28"/>
          <w:lang w:eastAsia="x-none"/>
        </w:rPr>
        <w:t xml:space="preserve">9.Перечень </w:t>
      </w:r>
      <w:r w:rsidRPr="001912FC">
        <w:rPr>
          <w:rFonts w:eastAsia="Times New Roman"/>
          <w:b/>
          <w:sz w:val="28"/>
          <w:szCs w:val="28"/>
          <w:lang w:eastAsia="x-none"/>
        </w:rPr>
        <w:tab/>
        <w:t xml:space="preserve">ресурсов </w:t>
      </w:r>
      <w:r w:rsidRPr="001912FC">
        <w:rPr>
          <w:rFonts w:eastAsia="Times New Roman"/>
          <w:b/>
          <w:sz w:val="28"/>
          <w:szCs w:val="28"/>
          <w:lang w:eastAsia="x-none"/>
        </w:rPr>
        <w:tab/>
        <w:t>информационно-телекоммуникационной</w:t>
      </w:r>
    </w:p>
    <w:p w:rsidR="001912FC" w:rsidRDefault="00BC2F83" w:rsidP="00790EB1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ind w:left="567" w:right="-284"/>
        <w:rPr>
          <w:rFonts w:eastAsia="Times New Roman"/>
          <w:b/>
          <w:color w:val="000000"/>
          <w:sz w:val="28"/>
          <w:szCs w:val="28"/>
          <w:lang w:eastAsia="en-US"/>
        </w:rPr>
      </w:pPr>
      <w:r>
        <w:rPr>
          <w:rFonts w:eastAsia="Times New Roman"/>
          <w:b/>
          <w:color w:val="000000"/>
          <w:sz w:val="28"/>
          <w:szCs w:val="28"/>
          <w:lang w:eastAsia="en-US"/>
        </w:rPr>
        <w:t xml:space="preserve">     </w:t>
      </w:r>
      <w:r w:rsidR="001912FC" w:rsidRPr="001912FC">
        <w:rPr>
          <w:rFonts w:eastAsia="Times New Roman"/>
          <w:b/>
          <w:color w:val="000000"/>
          <w:sz w:val="28"/>
          <w:szCs w:val="28"/>
          <w:lang w:eastAsia="en-US"/>
        </w:rPr>
        <w:t>сети «Интернет», необходимых для освоения дисциплины</w:t>
      </w:r>
    </w:p>
    <w:p w:rsidR="00B24A97" w:rsidRPr="001912FC" w:rsidRDefault="00B24A97" w:rsidP="00790EB1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ind w:left="567" w:right="-284"/>
        <w:rPr>
          <w:rFonts w:eastAsia="Times New Roman"/>
          <w:color w:val="000000"/>
          <w:sz w:val="28"/>
          <w:szCs w:val="28"/>
          <w:lang w:eastAsia="en-US"/>
        </w:rPr>
      </w:pPr>
    </w:p>
    <w:p w:rsidR="0030138E" w:rsidRPr="00225DB2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225DB2">
        <w:rPr>
          <w:color w:val="000000"/>
          <w:sz w:val="28"/>
          <w:szCs w:val="22"/>
          <w:lang w:eastAsia="en-US"/>
        </w:rPr>
        <w:t xml:space="preserve">Федеральная служба государственной статистики - http://www.gks.ru/. </w:t>
      </w:r>
    </w:p>
    <w:p w:rsidR="0030138E" w:rsidRPr="00225DB2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225DB2">
        <w:rPr>
          <w:color w:val="000000"/>
          <w:sz w:val="28"/>
          <w:szCs w:val="22"/>
          <w:lang w:eastAsia="en-US"/>
        </w:rPr>
        <w:t>Министерство экономического развития РФ - http://www.economy.gov.ru/minec/main.</w:t>
      </w:r>
    </w:p>
    <w:p w:rsidR="0030138E" w:rsidRPr="0077083E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 xml:space="preserve">Официальный сайт </w:t>
      </w:r>
      <w:r w:rsidRPr="00C35825">
        <w:rPr>
          <w:color w:val="000000"/>
          <w:sz w:val="28"/>
          <w:szCs w:val="22"/>
          <w:lang w:eastAsia="en-US"/>
        </w:rPr>
        <w:t>Организаци</w:t>
      </w:r>
      <w:r>
        <w:rPr>
          <w:color w:val="000000"/>
          <w:sz w:val="28"/>
          <w:szCs w:val="22"/>
          <w:lang w:eastAsia="en-US"/>
        </w:rPr>
        <w:t>и</w:t>
      </w:r>
      <w:r w:rsidRPr="00C35825">
        <w:rPr>
          <w:color w:val="000000"/>
          <w:sz w:val="28"/>
          <w:szCs w:val="22"/>
          <w:lang w:eastAsia="en-US"/>
        </w:rPr>
        <w:t xml:space="preserve"> Объединенных Наций - http://www.un.org</w:t>
      </w:r>
      <w:r>
        <w:rPr>
          <w:color w:val="000000"/>
          <w:sz w:val="28"/>
          <w:szCs w:val="22"/>
          <w:lang w:eastAsia="en-US"/>
        </w:rPr>
        <w:t>.</w:t>
      </w:r>
    </w:p>
    <w:p w:rsidR="0030138E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567" w:right="-139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 xml:space="preserve">Официальный </w:t>
      </w:r>
      <w:r w:rsidRPr="0077083E">
        <w:rPr>
          <w:color w:val="000000"/>
          <w:sz w:val="28"/>
          <w:szCs w:val="22"/>
          <w:lang w:eastAsia="en-US"/>
        </w:rPr>
        <w:tab/>
        <w:t xml:space="preserve">сайт </w:t>
      </w:r>
      <w:r w:rsidRPr="0077083E">
        <w:rPr>
          <w:color w:val="000000"/>
          <w:sz w:val="28"/>
          <w:szCs w:val="22"/>
          <w:lang w:eastAsia="en-US"/>
        </w:rPr>
        <w:tab/>
        <w:t xml:space="preserve">Всемирной торговой организации-  </w:t>
      </w:r>
      <w:hyperlink r:id="rId10" w:history="1"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https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://</w:t>
        </w:r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www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.</w:t>
        </w:r>
        <w:proofErr w:type="spellStart"/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wto</w:t>
        </w:r>
        <w:proofErr w:type="spellEnd"/>
        <w:r w:rsidRPr="0077083E">
          <w:rPr>
            <w:color w:val="0000FF"/>
            <w:sz w:val="28"/>
            <w:szCs w:val="22"/>
            <w:u w:val="single"/>
            <w:lang w:eastAsia="en-US"/>
          </w:rPr>
          <w:t>.</w:t>
        </w:r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org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/</w:t>
        </w:r>
      </w:hyperlink>
      <w:r w:rsidRPr="0077083E">
        <w:rPr>
          <w:color w:val="000000"/>
          <w:sz w:val="28"/>
          <w:szCs w:val="22"/>
          <w:lang w:eastAsia="en-US"/>
        </w:rPr>
        <w:t xml:space="preserve">. </w:t>
      </w:r>
    </w:p>
    <w:p w:rsidR="0030138E" w:rsidRPr="00C35825" w:rsidRDefault="0030138E" w:rsidP="0030138E">
      <w:pPr>
        <w:pStyle w:val="ad"/>
        <w:numPr>
          <w:ilvl w:val="0"/>
          <w:numId w:val="13"/>
        </w:numPr>
        <w:tabs>
          <w:tab w:val="left" w:pos="851"/>
        </w:tabs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C35825">
        <w:rPr>
          <w:color w:val="000000"/>
          <w:sz w:val="28"/>
          <w:szCs w:val="22"/>
          <w:lang w:eastAsia="en-US"/>
        </w:rPr>
        <w:t xml:space="preserve">Официальный </w:t>
      </w:r>
      <w:r w:rsidRPr="00C35825">
        <w:rPr>
          <w:color w:val="000000"/>
          <w:sz w:val="28"/>
          <w:szCs w:val="22"/>
          <w:lang w:eastAsia="en-US"/>
        </w:rPr>
        <w:tab/>
        <w:t>сайт Организаци</w:t>
      </w:r>
      <w:r>
        <w:rPr>
          <w:color w:val="000000"/>
          <w:sz w:val="28"/>
          <w:szCs w:val="22"/>
          <w:lang w:eastAsia="en-US"/>
        </w:rPr>
        <w:t>и</w:t>
      </w:r>
      <w:r w:rsidRPr="00C35825">
        <w:rPr>
          <w:color w:val="000000"/>
          <w:sz w:val="28"/>
          <w:szCs w:val="22"/>
          <w:lang w:eastAsia="en-US"/>
        </w:rPr>
        <w:t xml:space="preserve"> стран-экспортеров нефти (OPEC) - http://www.opec.org</w:t>
      </w:r>
      <w:r>
        <w:rPr>
          <w:color w:val="000000"/>
          <w:sz w:val="28"/>
          <w:szCs w:val="22"/>
          <w:lang w:eastAsia="en-US"/>
        </w:rPr>
        <w:t>.</w:t>
      </w:r>
      <w:r w:rsidRPr="00C35825">
        <w:rPr>
          <w:color w:val="000000"/>
          <w:sz w:val="28"/>
          <w:szCs w:val="22"/>
          <w:lang w:eastAsia="en-US"/>
        </w:rPr>
        <w:t xml:space="preserve"> </w:t>
      </w:r>
    </w:p>
    <w:p w:rsidR="0030138E" w:rsidRPr="0077083E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  <w:tab w:val="center" w:pos="5719"/>
        </w:tabs>
        <w:spacing w:line="360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 Евразийского экономического союза -</w:t>
      </w:r>
      <w:r w:rsidRPr="0077083E">
        <w:rPr>
          <w:color w:val="000000"/>
          <w:sz w:val="28"/>
          <w:szCs w:val="22"/>
          <w:lang w:val="en-US" w:eastAsia="en-US"/>
        </w:rPr>
        <w:t>http</w:t>
      </w:r>
      <w:r w:rsidRPr="0077083E">
        <w:rPr>
          <w:color w:val="000000"/>
          <w:sz w:val="28"/>
          <w:szCs w:val="22"/>
          <w:lang w:eastAsia="en-US"/>
        </w:rPr>
        <w:t>://</w:t>
      </w:r>
      <w:proofErr w:type="spellStart"/>
      <w:r w:rsidRPr="0077083E">
        <w:rPr>
          <w:color w:val="000000"/>
          <w:sz w:val="28"/>
          <w:szCs w:val="22"/>
          <w:lang w:val="en-US" w:eastAsia="en-US"/>
        </w:rPr>
        <w:t>eaeunion</w:t>
      </w:r>
      <w:proofErr w:type="spellEnd"/>
      <w:r w:rsidRPr="0077083E">
        <w:rPr>
          <w:color w:val="000000"/>
          <w:sz w:val="28"/>
          <w:szCs w:val="22"/>
          <w:lang w:eastAsia="en-US"/>
        </w:rPr>
        <w:t>.</w:t>
      </w:r>
      <w:r w:rsidRPr="0077083E">
        <w:rPr>
          <w:color w:val="000000"/>
          <w:sz w:val="28"/>
          <w:szCs w:val="22"/>
          <w:lang w:val="en-US" w:eastAsia="en-US"/>
        </w:rPr>
        <w:t>org</w:t>
      </w:r>
      <w:r w:rsidRPr="0077083E">
        <w:rPr>
          <w:color w:val="000000"/>
          <w:sz w:val="28"/>
          <w:szCs w:val="22"/>
          <w:lang w:eastAsia="en-US"/>
        </w:rPr>
        <w:t xml:space="preserve">/. </w:t>
      </w:r>
    </w:p>
    <w:p w:rsidR="0030138E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360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</w:t>
      </w:r>
      <w:r>
        <w:rPr>
          <w:color w:val="000000"/>
          <w:sz w:val="28"/>
          <w:szCs w:val="22"/>
          <w:lang w:eastAsia="en-US"/>
        </w:rPr>
        <w:t xml:space="preserve"> ФТС -</w:t>
      </w:r>
      <w:r w:rsidRPr="00BC2F83">
        <w:t xml:space="preserve"> </w:t>
      </w:r>
      <w:hyperlink r:id="rId11" w:history="1">
        <w:r w:rsidRPr="00301516">
          <w:rPr>
            <w:rStyle w:val="aa"/>
            <w:sz w:val="28"/>
            <w:szCs w:val="22"/>
            <w:lang w:eastAsia="en-US"/>
          </w:rPr>
          <w:t>https://customs.gov.ru/</w:t>
        </w:r>
      </w:hyperlink>
      <w:r>
        <w:rPr>
          <w:color w:val="000000"/>
          <w:sz w:val="28"/>
          <w:szCs w:val="22"/>
          <w:lang w:eastAsia="en-US"/>
        </w:rPr>
        <w:t>.</w:t>
      </w:r>
    </w:p>
    <w:p w:rsidR="0030138E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360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</w:t>
      </w:r>
      <w:r>
        <w:rPr>
          <w:color w:val="000000"/>
          <w:sz w:val="28"/>
          <w:szCs w:val="22"/>
          <w:lang w:eastAsia="en-US"/>
        </w:rPr>
        <w:t xml:space="preserve"> ЮНКТАД - </w:t>
      </w:r>
      <w:hyperlink r:id="rId12" w:history="1">
        <w:r w:rsidRPr="003A7586">
          <w:rPr>
            <w:rStyle w:val="aa"/>
            <w:sz w:val="28"/>
            <w:szCs w:val="22"/>
            <w:lang w:eastAsia="en-US"/>
          </w:rPr>
          <w:t>https://unctad.org/</w:t>
        </w:r>
      </w:hyperlink>
      <w:r>
        <w:rPr>
          <w:color w:val="000000"/>
          <w:sz w:val="28"/>
          <w:szCs w:val="22"/>
          <w:lang w:eastAsia="en-US"/>
        </w:rPr>
        <w:t>.</w:t>
      </w:r>
    </w:p>
    <w:p w:rsidR="0030138E" w:rsidRDefault="0030138E" w:rsidP="0030138E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360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C35825">
        <w:rPr>
          <w:color w:val="000000"/>
          <w:sz w:val="28"/>
          <w:szCs w:val="22"/>
          <w:lang w:eastAsia="en-US"/>
        </w:rPr>
        <w:t xml:space="preserve">Единый портал внешнеэкономической информации - </w:t>
      </w:r>
      <w:proofErr w:type="gramStart"/>
      <w:r w:rsidRPr="00C35825">
        <w:rPr>
          <w:color w:val="000000"/>
          <w:sz w:val="28"/>
          <w:szCs w:val="22"/>
          <w:lang w:eastAsia="en-US"/>
        </w:rPr>
        <w:t xml:space="preserve">http://www.ved.gov.ru </w:t>
      </w:r>
      <w:r>
        <w:rPr>
          <w:color w:val="000000"/>
          <w:sz w:val="28"/>
          <w:szCs w:val="22"/>
          <w:lang w:eastAsia="en-US"/>
        </w:rPr>
        <w:t>.</w:t>
      </w:r>
      <w:proofErr w:type="gramEnd"/>
    </w:p>
    <w:p w:rsidR="0030138E" w:rsidRPr="00A8220A" w:rsidRDefault="0030138E" w:rsidP="0030138E">
      <w:pPr>
        <w:pStyle w:val="Style25"/>
        <w:numPr>
          <w:ilvl w:val="0"/>
          <w:numId w:val="13"/>
        </w:numPr>
        <w:tabs>
          <w:tab w:val="left" w:pos="365"/>
          <w:tab w:val="left" w:pos="993"/>
        </w:tabs>
        <w:spacing w:line="360" w:lineRule="auto"/>
        <w:ind w:left="567" w:firstLine="0"/>
        <w:jc w:val="both"/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Электронные ресурсы БИК: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Электронная библиотека Финансового университета (ЭБ) http://elib.fa.ru/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Электронно-библиотечная система BOOK.RU http://www.book.ru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CA2941">
        <w:rPr>
          <w:sz w:val="28"/>
          <w:szCs w:val="28"/>
          <w:lang w:eastAsia="zh-CN"/>
        </w:rPr>
        <w:t>Znanium</w:t>
      </w:r>
      <w:proofErr w:type="spellEnd"/>
      <w:r w:rsidRPr="00CA2941">
        <w:rPr>
          <w:sz w:val="28"/>
          <w:szCs w:val="28"/>
          <w:lang w:eastAsia="zh-CN"/>
        </w:rPr>
        <w:t xml:space="preserve"> http://www.znanium.ru/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Электронно-библиотечная система издательства «ЮРАЙТ» https://urait.ru/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Электронно-библиотечная система издательства Проспект http://ebs.prospekt.org/books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Электронно-библиотечная система издательства Лань https://e.lanbook.com/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Деловая онлайн-библиотека </w:t>
      </w:r>
      <w:proofErr w:type="spellStart"/>
      <w:r w:rsidRPr="00CA2941">
        <w:rPr>
          <w:sz w:val="28"/>
          <w:szCs w:val="28"/>
          <w:lang w:eastAsia="zh-CN"/>
        </w:rPr>
        <w:t>Alpina</w:t>
      </w:r>
      <w:proofErr w:type="spellEnd"/>
      <w:r w:rsidRPr="00CA2941">
        <w:rPr>
          <w:sz w:val="28"/>
          <w:szCs w:val="28"/>
          <w:lang w:eastAsia="zh-CN"/>
        </w:rPr>
        <w:t xml:space="preserve"> </w:t>
      </w:r>
      <w:proofErr w:type="spellStart"/>
      <w:r w:rsidRPr="00CA2941">
        <w:rPr>
          <w:sz w:val="28"/>
          <w:szCs w:val="28"/>
          <w:lang w:eastAsia="zh-CN"/>
        </w:rPr>
        <w:t>Digital</w:t>
      </w:r>
      <w:proofErr w:type="spellEnd"/>
      <w:r w:rsidRPr="00CA2941">
        <w:rPr>
          <w:sz w:val="28"/>
          <w:szCs w:val="28"/>
          <w:lang w:eastAsia="zh-CN"/>
        </w:rPr>
        <w:t xml:space="preserve"> http://lib.alpinadigital.ru/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Электронная библиотека Издательского дома «Гребенников» https://grebennikon.ru/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Научная электронная библиотека eLibrary.ru http://elibrary.ru  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Национальная электронная библиотека http://нэб.рф/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lastRenderedPageBreak/>
        <w:t>Информационная система «Континент-WWW» http://continent-online.com/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Справочная правовая система «Консультант Плюс»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>Справочная правовая система «ГАРАНТ»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Библиотека онлайн Лекций по Бизнесу и Маркетингу издательства </w:t>
      </w:r>
      <w:proofErr w:type="spellStart"/>
      <w:r w:rsidRPr="00CA2941">
        <w:rPr>
          <w:sz w:val="28"/>
          <w:szCs w:val="28"/>
          <w:lang w:eastAsia="zh-CN"/>
        </w:rPr>
        <w:t>Неnrу</w:t>
      </w:r>
      <w:proofErr w:type="spellEnd"/>
      <w:r w:rsidRPr="00CA2941">
        <w:rPr>
          <w:sz w:val="28"/>
          <w:szCs w:val="28"/>
          <w:lang w:eastAsia="zh-CN"/>
        </w:rPr>
        <w:t xml:space="preserve"> </w:t>
      </w:r>
      <w:proofErr w:type="spellStart"/>
      <w:r w:rsidRPr="00CA2941">
        <w:rPr>
          <w:sz w:val="28"/>
          <w:szCs w:val="28"/>
          <w:lang w:eastAsia="zh-CN"/>
        </w:rPr>
        <w:t>Stewart</w:t>
      </w:r>
      <w:proofErr w:type="spellEnd"/>
      <w:r w:rsidRPr="00CA2941">
        <w:rPr>
          <w:sz w:val="28"/>
          <w:szCs w:val="28"/>
          <w:lang w:eastAsia="zh-CN"/>
        </w:rPr>
        <w:t xml:space="preserve"> </w:t>
      </w:r>
      <w:proofErr w:type="spellStart"/>
      <w:r w:rsidRPr="00CA2941">
        <w:rPr>
          <w:sz w:val="28"/>
          <w:szCs w:val="28"/>
          <w:lang w:eastAsia="zh-CN"/>
        </w:rPr>
        <w:t>Talks</w:t>
      </w:r>
      <w:proofErr w:type="spellEnd"/>
      <w:r w:rsidRPr="00CA2941">
        <w:rPr>
          <w:sz w:val="28"/>
          <w:szCs w:val="28"/>
          <w:lang w:eastAsia="zh-CN"/>
        </w:rPr>
        <w:t xml:space="preserve"> https://hstalks.com/business/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val="en-US" w:eastAsia="zh-CN"/>
        </w:rPr>
      </w:pPr>
      <w:r w:rsidRPr="00CA2941">
        <w:rPr>
          <w:sz w:val="28"/>
          <w:szCs w:val="28"/>
          <w:lang w:val="en-US" w:eastAsia="zh-CN"/>
        </w:rPr>
        <w:t>Henry Stewart Talks: Journals in The Business &amp; Management Collection https://hstalks.com/business/journals/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val="en-US" w:eastAsia="zh-CN"/>
        </w:rPr>
      </w:pPr>
      <w:r w:rsidRPr="00CA2941">
        <w:rPr>
          <w:sz w:val="28"/>
          <w:szCs w:val="28"/>
          <w:lang w:val="en-US" w:eastAsia="zh-CN"/>
        </w:rPr>
        <w:t>CNKI. Academic Reference https://ar.oversea.cnki.net/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val="en-US" w:eastAsia="zh-CN"/>
        </w:rPr>
      </w:pPr>
      <w:r w:rsidRPr="00CA2941">
        <w:rPr>
          <w:sz w:val="28"/>
          <w:szCs w:val="28"/>
          <w:lang w:val="en-US" w:eastAsia="zh-CN"/>
        </w:rPr>
        <w:t>CNKI. China Academic Journals Full-text Database https://oversea.cnki.net/kns?dbcode=CFLQ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val="en-US" w:eastAsia="zh-CN"/>
        </w:rPr>
      </w:pPr>
      <w:r w:rsidRPr="00CA2941">
        <w:rPr>
          <w:sz w:val="28"/>
          <w:szCs w:val="28"/>
          <w:lang w:val="en-US" w:eastAsia="zh-CN"/>
        </w:rPr>
        <w:t>JSTOR Arts &amp; Sciences I Collection http://jstor.org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Электронные продукты издательства </w:t>
      </w:r>
      <w:proofErr w:type="spellStart"/>
      <w:r w:rsidRPr="00CA2941">
        <w:rPr>
          <w:sz w:val="28"/>
          <w:szCs w:val="28"/>
          <w:lang w:eastAsia="zh-CN"/>
        </w:rPr>
        <w:t>Elsevier</w:t>
      </w:r>
      <w:proofErr w:type="spellEnd"/>
      <w:r w:rsidRPr="00CA2941">
        <w:rPr>
          <w:sz w:val="28"/>
          <w:szCs w:val="28"/>
          <w:lang w:eastAsia="zh-CN"/>
        </w:rPr>
        <w:t xml:space="preserve"> http://www.sciencedirect.com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val="en-US" w:eastAsia="zh-CN"/>
        </w:rPr>
      </w:pPr>
      <w:r w:rsidRPr="00CA2941">
        <w:rPr>
          <w:sz w:val="28"/>
          <w:szCs w:val="28"/>
          <w:lang w:val="en-US" w:eastAsia="zh-CN"/>
        </w:rPr>
        <w:t xml:space="preserve">Emerald: Management </w:t>
      </w:r>
      <w:proofErr w:type="spellStart"/>
      <w:r w:rsidRPr="00CA2941">
        <w:rPr>
          <w:sz w:val="28"/>
          <w:szCs w:val="28"/>
          <w:lang w:val="en-US" w:eastAsia="zh-CN"/>
        </w:rPr>
        <w:t>eJournal</w:t>
      </w:r>
      <w:proofErr w:type="spellEnd"/>
      <w:r w:rsidRPr="00CA2941">
        <w:rPr>
          <w:sz w:val="28"/>
          <w:szCs w:val="28"/>
          <w:lang w:val="en-US" w:eastAsia="zh-CN"/>
        </w:rPr>
        <w:t xml:space="preserve"> Portfolio https://www.emerald.com/insight/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Коллекция научных журналов </w:t>
      </w:r>
      <w:proofErr w:type="spellStart"/>
      <w:r w:rsidRPr="00CA2941">
        <w:rPr>
          <w:sz w:val="28"/>
          <w:szCs w:val="28"/>
          <w:lang w:eastAsia="zh-CN"/>
        </w:rPr>
        <w:t>Oxford</w:t>
      </w:r>
      <w:proofErr w:type="spellEnd"/>
      <w:r w:rsidRPr="00CA2941">
        <w:rPr>
          <w:sz w:val="28"/>
          <w:szCs w:val="28"/>
          <w:lang w:eastAsia="zh-CN"/>
        </w:rPr>
        <w:t xml:space="preserve"> </w:t>
      </w:r>
      <w:proofErr w:type="spellStart"/>
      <w:r w:rsidRPr="00CA2941">
        <w:rPr>
          <w:sz w:val="28"/>
          <w:szCs w:val="28"/>
          <w:lang w:eastAsia="zh-CN"/>
        </w:rPr>
        <w:t>University</w:t>
      </w:r>
      <w:proofErr w:type="spellEnd"/>
      <w:r w:rsidRPr="00CA2941">
        <w:rPr>
          <w:sz w:val="28"/>
          <w:szCs w:val="28"/>
          <w:lang w:eastAsia="zh-CN"/>
        </w:rPr>
        <w:t xml:space="preserve"> </w:t>
      </w:r>
      <w:proofErr w:type="spellStart"/>
      <w:r w:rsidRPr="00CA2941">
        <w:rPr>
          <w:sz w:val="28"/>
          <w:szCs w:val="28"/>
          <w:lang w:eastAsia="zh-CN"/>
        </w:rPr>
        <w:t>Press</w:t>
      </w:r>
      <w:proofErr w:type="spellEnd"/>
      <w:r w:rsidRPr="00CA2941">
        <w:rPr>
          <w:sz w:val="28"/>
          <w:szCs w:val="28"/>
          <w:lang w:eastAsia="zh-CN"/>
        </w:rPr>
        <w:t xml:space="preserve"> https://academic.oup.com/journals/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Электронные коллекции книг и журналов издательства </w:t>
      </w:r>
      <w:proofErr w:type="spellStart"/>
      <w:r w:rsidRPr="00CA2941">
        <w:rPr>
          <w:sz w:val="28"/>
          <w:szCs w:val="28"/>
          <w:lang w:eastAsia="zh-CN"/>
        </w:rPr>
        <w:t>Springer</w:t>
      </w:r>
      <w:proofErr w:type="spellEnd"/>
      <w:r w:rsidRPr="00CA2941">
        <w:rPr>
          <w:sz w:val="28"/>
          <w:szCs w:val="28"/>
          <w:lang w:eastAsia="zh-CN"/>
        </w:rPr>
        <w:t>: http://link.springer.com/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val="en-US" w:eastAsia="zh-CN"/>
        </w:rPr>
      </w:pPr>
      <w:r w:rsidRPr="00CA2941">
        <w:rPr>
          <w:sz w:val="28"/>
          <w:szCs w:val="28"/>
          <w:lang w:eastAsia="zh-CN"/>
        </w:rPr>
        <w:t>Платформа</w:t>
      </w:r>
      <w:r w:rsidRPr="00CA2941">
        <w:rPr>
          <w:sz w:val="28"/>
          <w:szCs w:val="28"/>
          <w:lang w:val="en-US" w:eastAsia="zh-CN"/>
        </w:rPr>
        <w:t xml:space="preserve"> STATISTA https://www.statista.com/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Патентная база данных </w:t>
      </w:r>
      <w:proofErr w:type="spellStart"/>
      <w:r w:rsidRPr="00CA2941">
        <w:rPr>
          <w:sz w:val="28"/>
          <w:szCs w:val="28"/>
          <w:lang w:eastAsia="zh-CN"/>
        </w:rPr>
        <w:t>Questel</w:t>
      </w:r>
      <w:proofErr w:type="spellEnd"/>
      <w:r w:rsidRPr="00CA2941">
        <w:rPr>
          <w:sz w:val="28"/>
          <w:szCs w:val="28"/>
          <w:lang w:eastAsia="zh-CN"/>
        </w:rPr>
        <w:t xml:space="preserve"> </w:t>
      </w:r>
      <w:proofErr w:type="spellStart"/>
      <w:r w:rsidRPr="00CA2941">
        <w:rPr>
          <w:sz w:val="28"/>
          <w:szCs w:val="28"/>
          <w:lang w:eastAsia="zh-CN"/>
        </w:rPr>
        <w:t>Orbit</w:t>
      </w:r>
      <w:proofErr w:type="spellEnd"/>
      <w:r w:rsidRPr="00CA2941">
        <w:rPr>
          <w:sz w:val="28"/>
          <w:szCs w:val="28"/>
          <w:lang w:eastAsia="zh-CN"/>
        </w:rPr>
        <w:t xml:space="preserve"> https://www.orbit.com/ </w:t>
      </w:r>
    </w:p>
    <w:p w:rsidR="0030138E" w:rsidRPr="00CA2941" w:rsidRDefault="0030138E" w:rsidP="0030138E">
      <w:pPr>
        <w:pStyle w:val="ad"/>
        <w:widowControl/>
        <w:numPr>
          <w:ilvl w:val="0"/>
          <w:numId w:val="40"/>
        </w:numPr>
        <w:spacing w:line="360" w:lineRule="auto"/>
        <w:ind w:right="-284"/>
        <w:jc w:val="both"/>
        <w:rPr>
          <w:sz w:val="28"/>
          <w:szCs w:val="28"/>
          <w:lang w:eastAsia="zh-CN"/>
        </w:rPr>
      </w:pPr>
      <w:r w:rsidRPr="00CA2941">
        <w:rPr>
          <w:sz w:val="28"/>
          <w:szCs w:val="28"/>
          <w:lang w:eastAsia="zh-CN"/>
        </w:rPr>
        <w:t xml:space="preserve">База данных научных журналов издательства </w:t>
      </w:r>
      <w:proofErr w:type="spellStart"/>
      <w:r w:rsidRPr="00CA2941">
        <w:rPr>
          <w:sz w:val="28"/>
          <w:szCs w:val="28"/>
          <w:lang w:eastAsia="zh-CN"/>
        </w:rPr>
        <w:t>Wiley</w:t>
      </w:r>
      <w:proofErr w:type="spellEnd"/>
      <w:r w:rsidRPr="00CA2941">
        <w:rPr>
          <w:sz w:val="28"/>
          <w:szCs w:val="28"/>
          <w:lang w:eastAsia="zh-CN"/>
        </w:rPr>
        <w:t xml:space="preserve"> https://onlinelibrary.wiley.com/</w:t>
      </w:r>
    </w:p>
    <w:p w:rsidR="001912FC" w:rsidRPr="0030138E" w:rsidRDefault="0030138E" w:rsidP="00F903B6">
      <w:pPr>
        <w:pStyle w:val="ad"/>
        <w:widowControl/>
        <w:numPr>
          <w:ilvl w:val="0"/>
          <w:numId w:val="40"/>
        </w:numPr>
        <w:spacing w:line="360" w:lineRule="auto"/>
        <w:ind w:left="142" w:right="-284" w:firstLine="567"/>
        <w:jc w:val="both"/>
        <w:rPr>
          <w:color w:val="000000"/>
          <w:sz w:val="28"/>
          <w:szCs w:val="22"/>
          <w:lang w:eastAsia="en-US"/>
        </w:rPr>
      </w:pPr>
      <w:r w:rsidRPr="0030138E">
        <w:rPr>
          <w:sz w:val="28"/>
          <w:szCs w:val="28"/>
          <w:lang w:eastAsia="zh-CN"/>
        </w:rPr>
        <w:t xml:space="preserve">Цифровой архив научных журналов: </w:t>
      </w:r>
      <w:hyperlink r:id="rId13" w:history="1">
        <w:r w:rsidRPr="0030138E">
          <w:rPr>
            <w:rStyle w:val="aa"/>
            <w:sz w:val="28"/>
            <w:szCs w:val="28"/>
            <w:lang w:eastAsia="zh-CN"/>
          </w:rPr>
          <w:t>http://arch.neicon.ru/xmlui/</w:t>
        </w:r>
      </w:hyperlink>
    </w:p>
    <w:p w:rsidR="001912FC" w:rsidRDefault="001912FC" w:rsidP="00451AA3">
      <w:pPr>
        <w:pStyle w:val="ad"/>
        <w:keepNext/>
        <w:keepLines/>
        <w:widowControl/>
        <w:numPr>
          <w:ilvl w:val="0"/>
          <w:numId w:val="8"/>
        </w:numPr>
        <w:tabs>
          <w:tab w:val="left" w:pos="709"/>
        </w:tabs>
        <w:spacing w:after="20" w:line="265" w:lineRule="auto"/>
        <w:ind w:left="709" w:firstLine="0"/>
        <w:jc w:val="both"/>
        <w:outlineLvl w:val="0"/>
        <w:rPr>
          <w:b/>
          <w:color w:val="000000"/>
          <w:sz w:val="28"/>
        </w:rPr>
      </w:pPr>
      <w:bookmarkStart w:id="23" w:name="_Toc160548046"/>
      <w:r w:rsidRPr="00EC1137">
        <w:rPr>
          <w:b/>
          <w:color w:val="000000"/>
          <w:sz w:val="28"/>
        </w:rPr>
        <w:t>Методические указания для обучающихся по освоению дисциплины</w:t>
      </w:r>
      <w:bookmarkEnd w:id="23"/>
    </w:p>
    <w:p w:rsidR="00C35825" w:rsidRPr="00EC1137" w:rsidRDefault="00C35825" w:rsidP="00C35825">
      <w:pPr>
        <w:pStyle w:val="ad"/>
        <w:keepNext/>
        <w:keepLines/>
        <w:widowControl/>
        <w:tabs>
          <w:tab w:val="left" w:pos="709"/>
        </w:tabs>
        <w:spacing w:after="20" w:line="265" w:lineRule="auto"/>
        <w:ind w:left="709"/>
        <w:jc w:val="both"/>
        <w:outlineLvl w:val="0"/>
        <w:rPr>
          <w:b/>
          <w:color w:val="000000"/>
          <w:sz w:val="28"/>
        </w:rPr>
      </w:pPr>
    </w:p>
    <w:p w:rsidR="00EC1137" w:rsidRPr="00EC1137" w:rsidRDefault="00EC1137" w:rsidP="00C35825">
      <w:pPr>
        <w:pStyle w:val="ad"/>
        <w:keepNext/>
        <w:keepLines/>
        <w:widowControl/>
        <w:tabs>
          <w:tab w:val="left" w:pos="567"/>
        </w:tabs>
        <w:spacing w:after="20" w:line="265" w:lineRule="auto"/>
        <w:ind w:left="567" w:firstLine="709"/>
        <w:jc w:val="both"/>
        <w:outlineLvl w:val="0"/>
        <w:rPr>
          <w:b/>
          <w:color w:val="000000"/>
          <w:sz w:val="28"/>
        </w:rPr>
      </w:pPr>
      <w:bookmarkStart w:id="24" w:name="_Toc160548047"/>
      <w:r w:rsidRPr="00EC1137">
        <w:rPr>
          <w:b/>
          <w:color w:val="000000"/>
          <w:sz w:val="28"/>
        </w:rPr>
        <w:t>Методические рекомендации по изучению дисциплины</w:t>
      </w:r>
      <w:bookmarkEnd w:id="24"/>
    </w:p>
    <w:p w:rsidR="004C4E88" w:rsidRDefault="00215C28" w:rsidP="00C35825">
      <w:pPr>
        <w:tabs>
          <w:tab w:val="left" w:pos="567"/>
        </w:tabs>
        <w:ind w:left="567" w:right="-284" w:firstLine="709"/>
        <w:jc w:val="both"/>
        <w:rPr>
          <w:rFonts w:asciiTheme="majorBidi" w:hAnsiTheme="majorBidi" w:cstheme="majorBidi"/>
          <w:sz w:val="28"/>
          <w:szCs w:val="28"/>
        </w:rPr>
      </w:pPr>
      <w:r w:rsidRPr="00215C28">
        <w:rPr>
          <w:rFonts w:asciiTheme="majorBidi" w:hAnsiTheme="majorBidi" w:cstheme="majorBid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бакалавриата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lastRenderedPageBreak/>
        <w:t>Финуниверситета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>»).</w:t>
      </w:r>
    </w:p>
    <w:p w:rsidR="00215C28" w:rsidRPr="004C4E88" w:rsidRDefault="00215C28" w:rsidP="00C35825">
      <w:pPr>
        <w:tabs>
          <w:tab w:val="left" w:pos="709"/>
        </w:tabs>
        <w:ind w:left="142" w:right="-284" w:firstLine="567"/>
        <w:jc w:val="both"/>
        <w:rPr>
          <w:sz w:val="28"/>
          <w:szCs w:val="28"/>
        </w:rPr>
      </w:pPr>
    </w:p>
    <w:p w:rsidR="001912FC" w:rsidRPr="001912FC" w:rsidRDefault="00C57CC4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EC1137">
        <w:rPr>
          <w:b/>
          <w:color w:val="000000"/>
          <w:sz w:val="28"/>
        </w:rPr>
        <w:t>Методические</w:t>
      </w: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  <w:lang w:eastAsia="en-US"/>
        </w:rPr>
        <w:t>р</w:t>
      </w:r>
      <w:r w:rsidR="001912FC"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екомендации по подготовке к лекционным занятиям </w:t>
      </w:r>
    </w:p>
    <w:p w:rsidR="00EC1137" w:rsidRDefault="001912FC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Изучение дисциплины «Международная торговля и </w:t>
      </w:r>
      <w:r w:rsidR="00215C28">
        <w:rPr>
          <w:rFonts w:eastAsia="Times New Roman"/>
          <w:color w:val="000000"/>
          <w:sz w:val="28"/>
          <w:szCs w:val="28"/>
          <w:lang w:eastAsia="en-US"/>
        </w:rPr>
        <w:t>мировые рынки товаров и услуг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</w:t>
      </w:r>
    </w:p>
    <w:p w:rsidR="001912FC" w:rsidRPr="001912FC" w:rsidRDefault="001912FC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Студентам необходимо: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просмотреть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1912FC" w:rsidRPr="001912FC" w:rsidRDefault="001912FC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необходимо просмотреть конспект предыдущей лекции, поскольку изучение последующих тем дисциплины «Международная т</w:t>
      </w:r>
      <w:r w:rsidR="007E773A">
        <w:rPr>
          <w:rFonts w:eastAsia="Times New Roman"/>
          <w:color w:val="000000"/>
          <w:sz w:val="28"/>
          <w:szCs w:val="28"/>
          <w:lang w:eastAsia="en-US"/>
        </w:rPr>
        <w:t xml:space="preserve">орговля и таможенные конвенции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и соглашения»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C57CC4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EC1137">
        <w:rPr>
          <w:b/>
          <w:color w:val="000000"/>
          <w:sz w:val="28"/>
        </w:rPr>
        <w:t>Методические</w:t>
      </w: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  <w:lang w:eastAsia="en-US"/>
        </w:rPr>
        <w:t>р</w:t>
      </w:r>
      <w:r w:rsidR="001912FC"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екомендации по подготовке к семинарским занятиям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Студентам следует: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98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</w:t>
      </w:r>
      <w:r w:rsidR="00872B66">
        <w:rPr>
          <w:rFonts w:eastAsia="Times New Roman"/>
          <w:sz w:val="28"/>
          <w:szCs w:val="28"/>
        </w:rPr>
        <w:t>,</w:t>
      </w:r>
      <w:r w:rsidRPr="00EC1137">
        <w:rPr>
          <w:rFonts w:eastAsia="Times New Roman"/>
          <w:sz w:val="28"/>
          <w:szCs w:val="28"/>
        </w:rPr>
        <w:t xml:space="preserve"> и материалы правоприменительной практики;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lastRenderedPageBreak/>
        <w:t>- в ходе семинара давать конкретные, четкие ответы по существу вопросов;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912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Fonts w:eastAsia="Times New Roman"/>
          <w:sz w:val="28"/>
          <w:szCs w:val="28"/>
        </w:rPr>
        <w:t xml:space="preserve">которая изучалась </w:t>
      </w:r>
      <w:r w:rsidRPr="00EC1137">
        <w:rPr>
          <w:rFonts w:eastAsia="Times New Roman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Методические рекомендации по выполнению различных форм самостоятельных домашних заданий</w:t>
      </w:r>
    </w:p>
    <w:p w:rsidR="00215C28" w:rsidRPr="00215C28" w:rsidRDefault="00215C28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215C28" w:rsidRPr="00215C28" w:rsidRDefault="00215C28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:rsidR="00215C28" w:rsidRDefault="00215C28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:rsidR="00EC1137" w:rsidRPr="00EE03D8" w:rsidRDefault="00EC1137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EC1137" w:rsidRPr="00EE03D8" w:rsidRDefault="00EC1137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EC1137" w:rsidRPr="00EE03D8" w:rsidRDefault="00EC1137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EC1137" w:rsidRPr="00EE03D8" w:rsidRDefault="00EC1137" w:rsidP="00C35825">
      <w:pPr>
        <w:pStyle w:val="Style9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EC1137" w:rsidRPr="00EE03D8" w:rsidRDefault="00EC1137" w:rsidP="00451AA3">
      <w:pPr>
        <w:pStyle w:val="Style9"/>
        <w:widowControl/>
        <w:numPr>
          <w:ilvl w:val="0"/>
          <w:numId w:val="15"/>
        </w:numPr>
        <w:tabs>
          <w:tab w:val="left" w:pos="142"/>
          <w:tab w:val="left" w:pos="709"/>
          <w:tab w:val="left" w:pos="902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C1137" w:rsidRDefault="00EC1137" w:rsidP="00C35825">
      <w:pPr>
        <w:pStyle w:val="Style9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215C28">
        <w:rPr>
          <w:rFonts w:eastAsia="Times New Roman"/>
          <w:b/>
          <w:bCs/>
          <w:sz w:val="28"/>
          <w:szCs w:val="28"/>
        </w:rPr>
        <w:t>Методические рекомендации по подготовке к дискуссии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Принципы работы на интерактивном занятии в форме дискуссии: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 xml:space="preserve">каждый участник дискуссии по любому вопросу имеет право на собственное мнение. 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lastRenderedPageBreak/>
        <w:t>-</w:t>
      </w:r>
      <w:r w:rsidRPr="00215C28">
        <w:rPr>
          <w:rFonts w:eastAsia="Times New Roman"/>
          <w:bCs/>
          <w:sz w:val="28"/>
          <w:szCs w:val="28"/>
        </w:rPr>
        <w:tab/>
        <w:t xml:space="preserve">отсутствие прямой критики личности, критике может подвергнуться только идея. </w:t>
      </w:r>
    </w:p>
    <w:p w:rsid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>все, что обсуждается и говорится во время дискуссии – не руководство к действию, а информация к размышлению</w:t>
      </w:r>
      <w:r w:rsidRPr="00215C28">
        <w:rPr>
          <w:rFonts w:eastAsia="Times New Roman"/>
          <w:b/>
          <w:bCs/>
          <w:sz w:val="28"/>
          <w:szCs w:val="28"/>
        </w:rPr>
        <w:t>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подготовке научного доклада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выступить на семинарском занятии с 10-минутной презентацией, ответить на вопросы студентов группы.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Требования: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- к оформлению: шрифт - </w:t>
      </w:r>
      <w:proofErr w:type="spellStart"/>
      <w:r w:rsidRPr="00EC1137">
        <w:rPr>
          <w:rFonts w:eastAsia="Times New Roman"/>
          <w:sz w:val="28"/>
          <w:szCs w:val="28"/>
          <w:lang w:val="en-US"/>
        </w:rPr>
        <w:t>TimesNewRoman</w:t>
      </w:r>
      <w:proofErr w:type="spellEnd"/>
      <w:r w:rsidRPr="00EC1137">
        <w:rPr>
          <w:rFonts w:eastAsia="Times New Roman"/>
          <w:sz w:val="28"/>
          <w:szCs w:val="28"/>
        </w:rP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</w:t>
      </w:r>
      <w:r>
        <w:rPr>
          <w:rFonts w:eastAsia="Times New Roman"/>
          <w:sz w:val="28"/>
          <w:szCs w:val="28"/>
        </w:rPr>
        <w:t>департамента</w:t>
      </w:r>
      <w:r w:rsidRPr="00EC1137">
        <w:rPr>
          <w:rFonts w:eastAsia="Times New Roman"/>
          <w:sz w:val="28"/>
          <w:szCs w:val="28"/>
        </w:rPr>
        <w:t>, наименование дисциплины, тема доклада, ФИО студента;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В доклад могут быть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lastRenderedPageBreak/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</w:t>
      </w:r>
    </w:p>
    <w:p w:rsid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</w:t>
      </w:r>
    </w:p>
    <w:p w:rsidR="00E40C3B" w:rsidRPr="00EC1137" w:rsidRDefault="00E40C3B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работе с литературой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Основная литература - это учебники и учебные пособия.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lastRenderedPageBreak/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EC1137" w:rsidRDefault="00EC1137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709"/>
        <w:rPr>
          <w:rFonts w:eastAsia="Times New Roman"/>
          <w:sz w:val="28"/>
          <w:szCs w:val="28"/>
        </w:rPr>
      </w:pPr>
    </w:p>
    <w:p w:rsidR="00E40C3B" w:rsidRDefault="00E40C3B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709"/>
        <w:rPr>
          <w:rFonts w:eastAsia="Times New Roman"/>
          <w:sz w:val="28"/>
          <w:szCs w:val="28"/>
        </w:rPr>
      </w:pPr>
    </w:p>
    <w:p w:rsidR="00E40C3B" w:rsidRPr="00EC1137" w:rsidRDefault="00E40C3B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709"/>
        <w:rPr>
          <w:rFonts w:eastAsia="Times New Roman"/>
          <w:sz w:val="28"/>
          <w:szCs w:val="28"/>
        </w:rPr>
      </w:pPr>
    </w:p>
    <w:p w:rsidR="00EC1137" w:rsidRDefault="00EC1137" w:rsidP="00451AA3">
      <w:pPr>
        <w:widowControl/>
        <w:numPr>
          <w:ilvl w:val="0"/>
          <w:numId w:val="16"/>
        </w:numPr>
        <w:tabs>
          <w:tab w:val="left" w:pos="709"/>
        </w:tabs>
        <w:autoSpaceDE/>
        <w:autoSpaceDN/>
        <w:adjustRightInd/>
        <w:ind w:left="567" w:firstLine="709"/>
        <w:contextualSpacing/>
        <w:jc w:val="both"/>
        <w:outlineLvl w:val="0"/>
        <w:rPr>
          <w:rFonts w:eastAsia="Times New Roman"/>
          <w:b/>
          <w:sz w:val="28"/>
          <w:szCs w:val="28"/>
          <w:lang w:eastAsia="zh-CN"/>
        </w:rPr>
      </w:pPr>
      <w:bookmarkStart w:id="25" w:name="_Toc3995516"/>
      <w:bookmarkStart w:id="26" w:name="_Toc160548048"/>
      <w:r w:rsidRPr="00EC1137">
        <w:rPr>
          <w:rFonts w:eastAsia="Times New Roman"/>
          <w:b/>
          <w:sz w:val="28"/>
          <w:szCs w:val="28"/>
          <w:lang w:eastAsia="zh-CN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bookmarkEnd w:id="26"/>
    </w:p>
    <w:p w:rsidR="00EC1137" w:rsidRPr="00EC1137" w:rsidRDefault="00EC1137" w:rsidP="00C35825">
      <w:pPr>
        <w:keepNext/>
        <w:tabs>
          <w:tab w:val="left" w:pos="709"/>
        </w:tabs>
        <w:spacing w:before="240" w:after="60"/>
        <w:ind w:left="567" w:firstLine="709"/>
        <w:outlineLvl w:val="0"/>
        <w:rPr>
          <w:b/>
          <w:bCs/>
          <w:color w:val="000000"/>
          <w:kern w:val="32"/>
          <w:sz w:val="28"/>
          <w:szCs w:val="28"/>
          <w:lang w:eastAsia="zh-CN"/>
        </w:rPr>
      </w:pPr>
      <w:bookmarkStart w:id="27" w:name="_Toc160548049"/>
      <w:r w:rsidRPr="00EC1137">
        <w:rPr>
          <w:b/>
          <w:bCs/>
          <w:color w:val="000000"/>
          <w:kern w:val="32"/>
          <w:sz w:val="28"/>
          <w:szCs w:val="28"/>
          <w:lang w:eastAsia="zh-CN"/>
        </w:rPr>
        <w:t>11. 1. Комплект лицензионного программного обеспечения:</w:t>
      </w:r>
      <w:bookmarkEnd w:id="27"/>
    </w:p>
    <w:p w:rsidR="00215C28" w:rsidRPr="00A1303A" w:rsidRDefault="00EC1137" w:rsidP="00A1303A">
      <w:pPr>
        <w:keepNext/>
        <w:tabs>
          <w:tab w:val="left" w:pos="709"/>
          <w:tab w:val="left" w:pos="1560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bookmarkStart w:id="28" w:name="_Toc160548050"/>
      <w:r w:rsidRPr="004518FF">
        <w:rPr>
          <w:bCs/>
          <w:color w:val="000000"/>
          <w:kern w:val="32"/>
          <w:sz w:val="28"/>
          <w:szCs w:val="28"/>
          <w:lang w:eastAsia="zh-CN"/>
        </w:rPr>
        <w:t xml:space="preserve">1. </w:t>
      </w:r>
      <w:r w:rsidR="00215C28" w:rsidRPr="004518FF">
        <w:rPr>
          <w:bCs/>
          <w:color w:val="000000"/>
          <w:kern w:val="32"/>
          <w:sz w:val="28"/>
          <w:szCs w:val="28"/>
          <w:lang w:eastAsia="zh-CN"/>
        </w:rPr>
        <w:tab/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Windows</w:t>
      </w:r>
      <w:r w:rsidR="00215C28" w:rsidRPr="004518FF">
        <w:rPr>
          <w:bCs/>
          <w:color w:val="000000"/>
          <w:kern w:val="32"/>
          <w:sz w:val="28"/>
          <w:szCs w:val="28"/>
          <w:lang w:eastAsia="zh-CN"/>
        </w:rPr>
        <w:t xml:space="preserve">, </w:t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Microsoft</w:t>
      </w:r>
      <w:r w:rsidR="00215C28" w:rsidRPr="004518FF">
        <w:rPr>
          <w:bCs/>
          <w:color w:val="000000"/>
          <w:kern w:val="32"/>
          <w:sz w:val="28"/>
          <w:szCs w:val="28"/>
          <w:lang w:eastAsia="zh-CN"/>
        </w:rPr>
        <w:t xml:space="preserve"> </w:t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Office</w:t>
      </w:r>
      <w:r w:rsidR="00A1303A">
        <w:rPr>
          <w:bCs/>
          <w:color w:val="000000"/>
          <w:kern w:val="32"/>
          <w:sz w:val="28"/>
          <w:szCs w:val="28"/>
          <w:lang w:eastAsia="zh-CN"/>
        </w:rPr>
        <w:t>.</w:t>
      </w:r>
      <w:bookmarkEnd w:id="28"/>
    </w:p>
    <w:p w:rsidR="00EC1137" w:rsidRPr="00A1303A" w:rsidRDefault="00215C28" w:rsidP="00A1303A">
      <w:pPr>
        <w:keepNext/>
        <w:tabs>
          <w:tab w:val="left" w:pos="709"/>
          <w:tab w:val="left" w:pos="1560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bookmarkStart w:id="29" w:name="_Toc160548051"/>
      <w:r w:rsidRPr="004518FF">
        <w:rPr>
          <w:bCs/>
          <w:color w:val="000000"/>
          <w:kern w:val="32"/>
          <w:sz w:val="28"/>
          <w:szCs w:val="28"/>
          <w:lang w:eastAsia="zh-CN"/>
        </w:rPr>
        <w:t>2.</w:t>
      </w:r>
      <w:r w:rsidRPr="004518FF">
        <w:rPr>
          <w:bCs/>
          <w:color w:val="000000"/>
          <w:kern w:val="32"/>
          <w:sz w:val="28"/>
          <w:szCs w:val="28"/>
          <w:lang w:eastAsia="zh-CN"/>
        </w:rPr>
        <w:tab/>
        <w:t xml:space="preserve">Антивирус </w:t>
      </w:r>
      <w:r w:rsidRPr="00215C28">
        <w:rPr>
          <w:bCs/>
          <w:color w:val="000000"/>
          <w:kern w:val="32"/>
          <w:sz w:val="28"/>
          <w:szCs w:val="28"/>
          <w:lang w:val="en-US" w:eastAsia="zh-CN"/>
        </w:rPr>
        <w:t>Kaspersky</w:t>
      </w:r>
      <w:r w:rsidR="00A1303A">
        <w:rPr>
          <w:bCs/>
          <w:color w:val="000000"/>
          <w:kern w:val="32"/>
          <w:sz w:val="28"/>
          <w:szCs w:val="28"/>
          <w:lang w:eastAsia="zh-CN"/>
        </w:rPr>
        <w:t>.</w:t>
      </w:r>
      <w:bookmarkEnd w:id="29"/>
    </w:p>
    <w:p w:rsidR="00215C28" w:rsidRPr="00215C28" w:rsidRDefault="00215C28" w:rsidP="00C35825">
      <w:pPr>
        <w:keepNext/>
        <w:tabs>
          <w:tab w:val="left" w:pos="709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</w:p>
    <w:p w:rsidR="00EC1137" w:rsidRPr="00C00BB5" w:rsidRDefault="00EC1137" w:rsidP="00C35825">
      <w:pPr>
        <w:keepNext/>
        <w:tabs>
          <w:tab w:val="left" w:pos="709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bookmarkStart w:id="30" w:name="_Toc160548052"/>
      <w:r w:rsidRPr="00C00BB5">
        <w:rPr>
          <w:b/>
          <w:bCs/>
          <w:color w:val="000000"/>
          <w:kern w:val="32"/>
          <w:sz w:val="28"/>
          <w:szCs w:val="28"/>
          <w:lang w:eastAsia="zh-CN"/>
        </w:rPr>
        <w:t>11.2. Современные профессиональные базы данных и информационные справочные системы</w:t>
      </w:r>
      <w:bookmarkEnd w:id="30"/>
    </w:p>
    <w:p w:rsidR="00215C28" w:rsidRPr="00215C28" w:rsidRDefault="00EC1137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 xml:space="preserve">1. </w:t>
      </w:r>
      <w:r w:rsidR="00215C28" w:rsidRPr="00215C28">
        <w:rPr>
          <w:bCs/>
          <w:color w:val="000000"/>
          <w:sz w:val="28"/>
          <w:szCs w:val="28"/>
          <w:lang w:eastAsia="zh-CN"/>
        </w:rPr>
        <w:tab/>
        <w:t>Информационно-правовая система «Гарант»</w:t>
      </w:r>
    </w:p>
    <w:p w:rsidR="00215C28" w:rsidRPr="00215C28" w:rsidRDefault="00215C28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215C28">
        <w:rPr>
          <w:bCs/>
          <w:color w:val="000000"/>
          <w:sz w:val="28"/>
          <w:szCs w:val="28"/>
          <w:lang w:eastAsia="zh-CN"/>
        </w:rPr>
        <w:t>2.</w:t>
      </w:r>
      <w:r w:rsidRPr="00215C28">
        <w:rPr>
          <w:bCs/>
          <w:color w:val="000000"/>
          <w:sz w:val="28"/>
          <w:szCs w:val="28"/>
          <w:lang w:eastAsia="zh-CN"/>
        </w:rPr>
        <w:tab/>
        <w:t>Информационно-правовая система «Консультант Плюс»</w:t>
      </w:r>
    </w:p>
    <w:p w:rsidR="00215C28" w:rsidRPr="00215C28" w:rsidRDefault="00215C28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215C28">
        <w:rPr>
          <w:bCs/>
          <w:color w:val="000000"/>
          <w:sz w:val="28"/>
          <w:szCs w:val="28"/>
          <w:lang w:eastAsia="zh-CN"/>
        </w:rPr>
        <w:t>3.</w:t>
      </w:r>
      <w:r w:rsidRPr="00215C28">
        <w:rPr>
          <w:bCs/>
          <w:color w:val="000000"/>
          <w:sz w:val="28"/>
          <w:szCs w:val="28"/>
          <w:lang w:eastAsia="zh-CN"/>
        </w:rPr>
        <w:tab/>
        <w:t>Электронная энциклопедия - http://ru.wikipedia.org/wiki/Wiki</w:t>
      </w:r>
    </w:p>
    <w:p w:rsidR="00215C28" w:rsidRDefault="00215C28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215C28">
        <w:rPr>
          <w:bCs/>
          <w:color w:val="000000"/>
          <w:sz w:val="28"/>
          <w:szCs w:val="28"/>
          <w:lang w:eastAsia="zh-CN"/>
        </w:rPr>
        <w:t>4.</w:t>
      </w:r>
      <w:r w:rsidRPr="00215C28">
        <w:rPr>
          <w:bCs/>
          <w:color w:val="000000"/>
          <w:sz w:val="28"/>
          <w:szCs w:val="28"/>
          <w:lang w:eastAsia="zh-CN"/>
        </w:rPr>
        <w:tab/>
        <w:t>Система</w:t>
      </w:r>
      <w:r w:rsidRPr="00215C28">
        <w:rPr>
          <w:bCs/>
          <w:color w:val="000000"/>
          <w:sz w:val="28"/>
          <w:szCs w:val="28"/>
          <w:lang w:eastAsia="zh-CN"/>
        </w:rPr>
        <w:tab/>
        <w:t>комплексного</w:t>
      </w:r>
      <w:r w:rsidRPr="00215C28">
        <w:rPr>
          <w:bCs/>
          <w:color w:val="000000"/>
          <w:sz w:val="28"/>
          <w:szCs w:val="28"/>
          <w:lang w:eastAsia="zh-CN"/>
        </w:rPr>
        <w:tab/>
        <w:t>раскрытия</w:t>
      </w:r>
      <w:r w:rsidRPr="00215C28">
        <w:rPr>
          <w:bCs/>
          <w:color w:val="000000"/>
          <w:sz w:val="28"/>
          <w:szCs w:val="28"/>
          <w:lang w:eastAsia="zh-CN"/>
        </w:rPr>
        <w:tab/>
        <w:t>информации «СКРИН»</w:t>
      </w:r>
      <w:r w:rsidRPr="00215C28">
        <w:rPr>
          <w:bCs/>
          <w:color w:val="000000"/>
          <w:sz w:val="28"/>
          <w:szCs w:val="28"/>
          <w:lang w:eastAsia="zh-CN"/>
        </w:rPr>
        <w:tab/>
        <w:t xml:space="preserve">- </w:t>
      </w:r>
      <w:hyperlink r:id="rId14" w:history="1">
        <w:r w:rsidRPr="003A7586">
          <w:rPr>
            <w:rStyle w:val="aa"/>
            <w:bCs/>
            <w:sz w:val="28"/>
            <w:szCs w:val="28"/>
            <w:lang w:eastAsia="zh-CN"/>
          </w:rPr>
          <w:t>http://www.skrin.ru/</w:t>
        </w:r>
      </w:hyperlink>
    </w:p>
    <w:p w:rsidR="00215C28" w:rsidRPr="00215C28" w:rsidRDefault="00215C28" w:rsidP="00C35825">
      <w:pPr>
        <w:shd w:val="clear" w:color="auto" w:fill="FFFFFF"/>
        <w:tabs>
          <w:tab w:val="left" w:pos="442"/>
          <w:tab w:val="left" w:pos="709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</w:p>
    <w:p w:rsidR="00EC1137" w:rsidRPr="00EC1137" w:rsidRDefault="00EC1137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outlineLvl w:val="0"/>
        <w:rPr>
          <w:rFonts w:eastAsia="Times New Roman"/>
          <w:b/>
          <w:bCs/>
          <w:kern w:val="32"/>
          <w:sz w:val="28"/>
          <w:szCs w:val="32"/>
        </w:rPr>
      </w:pPr>
      <w:bookmarkStart w:id="31" w:name="_Toc71717199"/>
      <w:bookmarkStart w:id="32" w:name="_Toc160548053"/>
      <w:r w:rsidRPr="00EC1137">
        <w:rPr>
          <w:rFonts w:eastAsia="Times New Roman"/>
          <w:b/>
          <w:bCs/>
          <w:kern w:val="32"/>
          <w:sz w:val="28"/>
          <w:szCs w:val="32"/>
        </w:rPr>
        <w:t>11.3. Сертифицированные программные и аппаратные средства защиты информации</w:t>
      </w:r>
      <w:bookmarkEnd w:id="31"/>
      <w:bookmarkEnd w:id="32"/>
    </w:p>
    <w:p w:rsidR="00EC1137" w:rsidRDefault="00EC1137" w:rsidP="00C35825">
      <w:pPr>
        <w:tabs>
          <w:tab w:val="left" w:pos="709"/>
        </w:tabs>
        <w:ind w:left="567" w:firstLine="709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Не предусмотрен</w:t>
      </w:r>
      <w:r w:rsidR="00A80F54">
        <w:rPr>
          <w:rFonts w:eastAsia="Times New Roman"/>
          <w:sz w:val="28"/>
          <w:szCs w:val="28"/>
        </w:rPr>
        <w:t>ы</w:t>
      </w:r>
      <w:r w:rsidRPr="00EC1137">
        <w:rPr>
          <w:rFonts w:eastAsia="Times New Roman"/>
          <w:sz w:val="28"/>
          <w:szCs w:val="28"/>
        </w:rPr>
        <w:t>.</w:t>
      </w:r>
    </w:p>
    <w:p w:rsidR="00E40C3B" w:rsidRPr="00EC1137" w:rsidRDefault="00E40C3B" w:rsidP="00C35825">
      <w:pPr>
        <w:tabs>
          <w:tab w:val="left" w:pos="709"/>
        </w:tabs>
        <w:ind w:left="567" w:firstLine="709"/>
        <w:rPr>
          <w:rFonts w:eastAsia="Times New Roman"/>
          <w:sz w:val="28"/>
          <w:szCs w:val="28"/>
        </w:rPr>
      </w:pPr>
    </w:p>
    <w:p w:rsidR="00EC1137" w:rsidRPr="00EC1137" w:rsidRDefault="00EC1137" w:rsidP="00C35825">
      <w:pPr>
        <w:tabs>
          <w:tab w:val="left" w:pos="709"/>
        </w:tabs>
        <w:ind w:left="426"/>
        <w:contextualSpacing/>
        <w:rPr>
          <w:sz w:val="28"/>
          <w:szCs w:val="28"/>
          <w:lang w:eastAsia="zh-CN"/>
        </w:rPr>
      </w:pPr>
    </w:p>
    <w:p w:rsidR="00EC1137" w:rsidRPr="00EC1137" w:rsidRDefault="00EC1137" w:rsidP="00451AA3">
      <w:pPr>
        <w:widowControl/>
        <w:numPr>
          <w:ilvl w:val="0"/>
          <w:numId w:val="16"/>
        </w:numPr>
        <w:tabs>
          <w:tab w:val="left" w:pos="709"/>
          <w:tab w:val="left" w:pos="1134"/>
        </w:tabs>
        <w:autoSpaceDE/>
        <w:autoSpaceDN/>
        <w:adjustRightInd/>
        <w:ind w:left="567" w:firstLine="709"/>
        <w:contextualSpacing/>
        <w:jc w:val="both"/>
        <w:outlineLvl w:val="0"/>
        <w:rPr>
          <w:b/>
          <w:sz w:val="28"/>
          <w:szCs w:val="28"/>
          <w:lang w:eastAsia="zh-CN"/>
        </w:rPr>
      </w:pPr>
      <w:bookmarkStart w:id="33" w:name="_Toc160548054"/>
      <w:r w:rsidRPr="00EC1137">
        <w:rPr>
          <w:b/>
          <w:sz w:val="28"/>
          <w:szCs w:val="28"/>
          <w:lang w:eastAsia="zh-C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3"/>
    </w:p>
    <w:p w:rsidR="00EC1137" w:rsidRPr="00EC1137" w:rsidRDefault="00EC1137" w:rsidP="00C35825">
      <w:pPr>
        <w:tabs>
          <w:tab w:val="left" w:pos="709"/>
        </w:tabs>
        <w:ind w:left="567" w:firstLine="709"/>
        <w:rPr>
          <w:sz w:val="28"/>
          <w:szCs w:val="28"/>
          <w:lang w:eastAsia="zh-CN"/>
        </w:rPr>
      </w:pPr>
    </w:p>
    <w:p w:rsidR="00215C28" w:rsidRPr="00215C28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sz w:val="28"/>
          <w:szCs w:val="28"/>
          <w:lang w:eastAsia="zh-CN"/>
        </w:rPr>
      </w:pPr>
      <w:r w:rsidRPr="00215C28">
        <w:rPr>
          <w:sz w:val="28"/>
          <w:szCs w:val="28"/>
          <w:lang w:eastAsia="zh-CN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215C28" w:rsidRPr="00215C28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sz w:val="28"/>
          <w:szCs w:val="28"/>
          <w:lang w:eastAsia="zh-CN"/>
        </w:rPr>
      </w:pPr>
      <w:r w:rsidRPr="00215C28">
        <w:rPr>
          <w:sz w:val="28"/>
          <w:szCs w:val="28"/>
          <w:lang w:eastAsia="zh-CN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215C28">
        <w:rPr>
          <w:sz w:val="28"/>
          <w:szCs w:val="28"/>
          <w:lang w:eastAsia="zh-CN"/>
        </w:rPr>
        <w:t>медиатеку</w:t>
      </w:r>
      <w:proofErr w:type="spellEnd"/>
      <w:r w:rsidRPr="00215C28">
        <w:rPr>
          <w:sz w:val="28"/>
          <w:szCs w:val="28"/>
          <w:lang w:eastAsia="zh-CN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EC1137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215C28">
        <w:rPr>
          <w:sz w:val="28"/>
          <w:szCs w:val="28"/>
          <w:lang w:eastAsia="zh-CN"/>
        </w:rPr>
        <w:lastRenderedPageBreak/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bookmarkEnd w:id="22"/>
    <w:p w:rsidR="0016090B" w:rsidRDefault="0016090B" w:rsidP="00C35825">
      <w:pPr>
        <w:pStyle w:val="1"/>
        <w:tabs>
          <w:tab w:val="left" w:pos="709"/>
        </w:tabs>
        <w:spacing w:before="0" w:after="0" w:line="360" w:lineRule="auto"/>
        <w:ind w:left="567" w:firstLine="709"/>
        <w:jc w:val="both"/>
      </w:pPr>
    </w:p>
    <w:sectPr w:rsidR="0016090B" w:rsidSect="00CC2B2F">
      <w:footerReference w:type="even" r:id="rId15"/>
      <w:footerReference w:type="default" r:id="rId16"/>
      <w:pgSz w:w="11906" w:h="16838"/>
      <w:pgMar w:top="709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D6E" w:rsidRDefault="00102D6E">
      <w:r>
        <w:separator/>
      </w:r>
    </w:p>
  </w:endnote>
  <w:endnote w:type="continuationSeparator" w:id="0">
    <w:p w:rsidR="00102D6E" w:rsidRDefault="0010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5B" w:rsidRDefault="008D0A5B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0A5B" w:rsidRDefault="008D0A5B" w:rsidP="00BE5C5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5B" w:rsidRDefault="008D0A5B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1357E">
      <w:rPr>
        <w:rStyle w:val="a8"/>
        <w:noProof/>
      </w:rPr>
      <w:t>21</w:t>
    </w:r>
    <w:r>
      <w:rPr>
        <w:rStyle w:val="a8"/>
      </w:rPr>
      <w:fldChar w:fldCharType="end"/>
    </w:r>
  </w:p>
  <w:p w:rsidR="008D0A5B" w:rsidRDefault="008D0A5B" w:rsidP="00BE5C57">
    <w:pPr>
      <w:pStyle w:val="a6"/>
      <w:ind w:right="360"/>
      <w:jc w:val="center"/>
    </w:pPr>
  </w:p>
  <w:p w:rsidR="008D0A5B" w:rsidRDefault="008D0A5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D6E" w:rsidRDefault="00102D6E">
      <w:r>
        <w:separator/>
      </w:r>
    </w:p>
  </w:footnote>
  <w:footnote w:type="continuationSeparator" w:id="0">
    <w:p w:rsidR="00102D6E" w:rsidRDefault="00102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1F2C95"/>
    <w:multiLevelType w:val="multilevel"/>
    <w:tmpl w:val="0284E5FC"/>
    <w:lvl w:ilvl="0">
      <w:start w:val="1"/>
      <w:numFmt w:val="decimal"/>
      <w:lvlText w:val="%1."/>
      <w:lvlJc w:val="left"/>
      <w:pPr>
        <w:ind w:left="752" w:hanging="360"/>
      </w:pPr>
    </w:lvl>
    <w:lvl w:ilvl="1">
      <w:start w:val="3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4" w:hanging="2160"/>
      </w:pPr>
      <w:rPr>
        <w:rFonts w:hint="default"/>
      </w:rPr>
    </w:lvl>
  </w:abstractNum>
  <w:abstractNum w:abstractNumId="2" w15:restartNumberingAfterBreak="0">
    <w:nsid w:val="0AA63F1D"/>
    <w:multiLevelType w:val="hybridMultilevel"/>
    <w:tmpl w:val="E1CA98C6"/>
    <w:lvl w:ilvl="0" w:tplc="7D9C2E4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30" w:hanging="360"/>
      </w:pPr>
    </w:lvl>
    <w:lvl w:ilvl="2" w:tplc="0419001B" w:tentative="1">
      <w:start w:val="1"/>
      <w:numFmt w:val="lowerRoman"/>
      <w:lvlText w:val="%3."/>
      <w:lvlJc w:val="right"/>
      <w:pPr>
        <w:ind w:left="1150" w:hanging="180"/>
      </w:pPr>
    </w:lvl>
    <w:lvl w:ilvl="3" w:tplc="0419000F" w:tentative="1">
      <w:start w:val="1"/>
      <w:numFmt w:val="decimal"/>
      <w:lvlText w:val="%4."/>
      <w:lvlJc w:val="left"/>
      <w:pPr>
        <w:ind w:left="1870" w:hanging="360"/>
      </w:pPr>
    </w:lvl>
    <w:lvl w:ilvl="4" w:tplc="04190019" w:tentative="1">
      <w:start w:val="1"/>
      <w:numFmt w:val="lowerLetter"/>
      <w:lvlText w:val="%5."/>
      <w:lvlJc w:val="left"/>
      <w:pPr>
        <w:ind w:left="2590" w:hanging="360"/>
      </w:pPr>
    </w:lvl>
    <w:lvl w:ilvl="5" w:tplc="0419001B" w:tentative="1">
      <w:start w:val="1"/>
      <w:numFmt w:val="lowerRoman"/>
      <w:lvlText w:val="%6."/>
      <w:lvlJc w:val="right"/>
      <w:pPr>
        <w:ind w:left="3310" w:hanging="180"/>
      </w:pPr>
    </w:lvl>
    <w:lvl w:ilvl="6" w:tplc="0419000F" w:tentative="1">
      <w:start w:val="1"/>
      <w:numFmt w:val="decimal"/>
      <w:lvlText w:val="%7."/>
      <w:lvlJc w:val="left"/>
      <w:pPr>
        <w:ind w:left="4030" w:hanging="360"/>
      </w:pPr>
    </w:lvl>
    <w:lvl w:ilvl="7" w:tplc="04190019" w:tentative="1">
      <w:start w:val="1"/>
      <w:numFmt w:val="lowerLetter"/>
      <w:lvlText w:val="%8."/>
      <w:lvlJc w:val="left"/>
      <w:pPr>
        <w:ind w:left="4750" w:hanging="360"/>
      </w:pPr>
    </w:lvl>
    <w:lvl w:ilvl="8" w:tplc="0419001B" w:tentative="1">
      <w:start w:val="1"/>
      <w:numFmt w:val="lowerRoman"/>
      <w:lvlText w:val="%9."/>
      <w:lvlJc w:val="right"/>
      <w:pPr>
        <w:ind w:left="5470" w:hanging="180"/>
      </w:pPr>
    </w:lvl>
  </w:abstractNum>
  <w:abstractNum w:abstractNumId="3" w15:restartNumberingAfterBreak="0">
    <w:nsid w:val="0CAE1A06"/>
    <w:multiLevelType w:val="hybridMultilevel"/>
    <w:tmpl w:val="15EA10B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0CD45594"/>
    <w:multiLevelType w:val="hybridMultilevel"/>
    <w:tmpl w:val="A934B96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7460F72"/>
    <w:multiLevelType w:val="hybridMultilevel"/>
    <w:tmpl w:val="39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DC0"/>
    <w:multiLevelType w:val="hybridMultilevel"/>
    <w:tmpl w:val="866200B2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 w15:restartNumberingAfterBreak="0">
    <w:nsid w:val="1ACB034F"/>
    <w:multiLevelType w:val="multilevel"/>
    <w:tmpl w:val="F732FB42"/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2"/>
      <w:numFmt w:val="decimal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16" w:hanging="2160"/>
      </w:pPr>
      <w:rPr>
        <w:rFonts w:hint="default"/>
      </w:rPr>
    </w:lvl>
  </w:abstractNum>
  <w:abstractNum w:abstractNumId="8" w15:restartNumberingAfterBreak="0">
    <w:nsid w:val="1D3D652C"/>
    <w:multiLevelType w:val="hybridMultilevel"/>
    <w:tmpl w:val="16980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4401F"/>
    <w:multiLevelType w:val="hybridMultilevel"/>
    <w:tmpl w:val="3460CDD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3566534"/>
    <w:multiLevelType w:val="hybridMultilevel"/>
    <w:tmpl w:val="E2B82B60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 w15:restartNumberingAfterBreak="0">
    <w:nsid w:val="23FC3313"/>
    <w:multiLevelType w:val="hybridMultilevel"/>
    <w:tmpl w:val="30FE06C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2" w15:restartNumberingAfterBreak="0">
    <w:nsid w:val="2C190287"/>
    <w:multiLevelType w:val="hybridMultilevel"/>
    <w:tmpl w:val="E1CA98C6"/>
    <w:lvl w:ilvl="0" w:tplc="7D9C2E4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30" w:hanging="360"/>
      </w:pPr>
    </w:lvl>
    <w:lvl w:ilvl="2" w:tplc="0419001B" w:tentative="1">
      <w:start w:val="1"/>
      <w:numFmt w:val="lowerRoman"/>
      <w:lvlText w:val="%3."/>
      <w:lvlJc w:val="right"/>
      <w:pPr>
        <w:ind w:left="1150" w:hanging="180"/>
      </w:pPr>
    </w:lvl>
    <w:lvl w:ilvl="3" w:tplc="0419000F" w:tentative="1">
      <w:start w:val="1"/>
      <w:numFmt w:val="decimal"/>
      <w:lvlText w:val="%4."/>
      <w:lvlJc w:val="left"/>
      <w:pPr>
        <w:ind w:left="1870" w:hanging="360"/>
      </w:pPr>
    </w:lvl>
    <w:lvl w:ilvl="4" w:tplc="04190019" w:tentative="1">
      <w:start w:val="1"/>
      <w:numFmt w:val="lowerLetter"/>
      <w:lvlText w:val="%5."/>
      <w:lvlJc w:val="left"/>
      <w:pPr>
        <w:ind w:left="2590" w:hanging="360"/>
      </w:pPr>
    </w:lvl>
    <w:lvl w:ilvl="5" w:tplc="0419001B" w:tentative="1">
      <w:start w:val="1"/>
      <w:numFmt w:val="lowerRoman"/>
      <w:lvlText w:val="%6."/>
      <w:lvlJc w:val="right"/>
      <w:pPr>
        <w:ind w:left="3310" w:hanging="180"/>
      </w:pPr>
    </w:lvl>
    <w:lvl w:ilvl="6" w:tplc="0419000F" w:tentative="1">
      <w:start w:val="1"/>
      <w:numFmt w:val="decimal"/>
      <w:lvlText w:val="%7."/>
      <w:lvlJc w:val="left"/>
      <w:pPr>
        <w:ind w:left="4030" w:hanging="360"/>
      </w:pPr>
    </w:lvl>
    <w:lvl w:ilvl="7" w:tplc="04190019" w:tentative="1">
      <w:start w:val="1"/>
      <w:numFmt w:val="lowerLetter"/>
      <w:lvlText w:val="%8."/>
      <w:lvlJc w:val="left"/>
      <w:pPr>
        <w:ind w:left="4750" w:hanging="360"/>
      </w:pPr>
    </w:lvl>
    <w:lvl w:ilvl="8" w:tplc="0419001B" w:tentative="1">
      <w:start w:val="1"/>
      <w:numFmt w:val="lowerRoman"/>
      <w:lvlText w:val="%9."/>
      <w:lvlJc w:val="right"/>
      <w:pPr>
        <w:ind w:left="5470" w:hanging="180"/>
      </w:pPr>
    </w:lvl>
  </w:abstractNum>
  <w:abstractNum w:abstractNumId="13" w15:restartNumberingAfterBreak="0">
    <w:nsid w:val="2EFA5DC4"/>
    <w:multiLevelType w:val="hybridMultilevel"/>
    <w:tmpl w:val="04C41F7C"/>
    <w:lvl w:ilvl="0" w:tplc="524238D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31861FC0"/>
    <w:multiLevelType w:val="hybridMultilevel"/>
    <w:tmpl w:val="9C68A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CB5A1E"/>
    <w:multiLevelType w:val="hybridMultilevel"/>
    <w:tmpl w:val="D7321A48"/>
    <w:lvl w:ilvl="0" w:tplc="0419000F">
      <w:start w:val="1"/>
      <w:numFmt w:val="decimal"/>
      <w:lvlText w:val="%1."/>
      <w:lvlJc w:val="left"/>
      <w:pPr>
        <w:ind w:left="1616" w:hanging="360"/>
      </w:p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17" w15:restartNumberingAfterBreak="0">
    <w:nsid w:val="3777223F"/>
    <w:multiLevelType w:val="hybridMultilevel"/>
    <w:tmpl w:val="E6EC8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7523C"/>
    <w:multiLevelType w:val="multilevel"/>
    <w:tmpl w:val="0419001D"/>
    <w:styleLink w:val="3"/>
    <w:lvl w:ilvl="0">
      <w:start w:val="1"/>
      <w:numFmt w:val="russianLow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106391C"/>
    <w:multiLevelType w:val="hybridMultilevel"/>
    <w:tmpl w:val="534C21C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4ADF20D2"/>
    <w:multiLevelType w:val="hybridMultilevel"/>
    <w:tmpl w:val="9BD81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C5E8E"/>
    <w:multiLevelType w:val="hybridMultilevel"/>
    <w:tmpl w:val="5ED23AD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4BA54F9D"/>
    <w:multiLevelType w:val="hybridMultilevel"/>
    <w:tmpl w:val="E6C2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C014B"/>
    <w:multiLevelType w:val="hybridMultilevel"/>
    <w:tmpl w:val="7018D128"/>
    <w:lvl w:ilvl="0" w:tplc="743CAD6E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613922"/>
    <w:multiLevelType w:val="hybridMultilevel"/>
    <w:tmpl w:val="07F6B3E4"/>
    <w:lvl w:ilvl="0" w:tplc="690EA4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61C31"/>
    <w:multiLevelType w:val="hybridMultilevel"/>
    <w:tmpl w:val="202CC20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1500FB"/>
    <w:multiLevelType w:val="hybridMultilevel"/>
    <w:tmpl w:val="39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F1AC9"/>
    <w:multiLevelType w:val="hybridMultilevel"/>
    <w:tmpl w:val="90A0B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8415A"/>
    <w:multiLevelType w:val="multilevel"/>
    <w:tmpl w:val="19C272FE"/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2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16" w:hanging="2160"/>
      </w:pPr>
      <w:rPr>
        <w:rFonts w:hint="default"/>
      </w:rPr>
    </w:lvl>
  </w:abstractNum>
  <w:abstractNum w:abstractNumId="29" w15:restartNumberingAfterBreak="0">
    <w:nsid w:val="630E5692"/>
    <w:multiLevelType w:val="hybridMultilevel"/>
    <w:tmpl w:val="D0C4A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096B4C"/>
    <w:multiLevelType w:val="hybridMultilevel"/>
    <w:tmpl w:val="A3EE8EDC"/>
    <w:lvl w:ilvl="0" w:tplc="0419000F">
      <w:start w:val="1"/>
      <w:numFmt w:val="decimal"/>
      <w:lvlText w:val="%1."/>
      <w:lvlJc w:val="left"/>
      <w:pPr>
        <w:ind w:left="1616" w:hanging="360"/>
      </w:p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31" w15:restartNumberingAfterBreak="0">
    <w:nsid w:val="67C23CF0"/>
    <w:multiLevelType w:val="hybridMultilevel"/>
    <w:tmpl w:val="791CCE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3B67F6"/>
    <w:multiLevelType w:val="hybridMultilevel"/>
    <w:tmpl w:val="39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9B2155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F3D4374"/>
    <w:multiLevelType w:val="hybridMultilevel"/>
    <w:tmpl w:val="FFB8F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A3247"/>
    <w:multiLevelType w:val="hybridMultilevel"/>
    <w:tmpl w:val="AB7AECB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6" w15:restartNumberingAfterBreak="0">
    <w:nsid w:val="787E470B"/>
    <w:multiLevelType w:val="hybridMultilevel"/>
    <w:tmpl w:val="690E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B52FE"/>
    <w:multiLevelType w:val="hybridMultilevel"/>
    <w:tmpl w:val="5F909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C6D10"/>
    <w:multiLevelType w:val="hybridMultilevel"/>
    <w:tmpl w:val="9514C9E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3"/>
  </w:num>
  <w:num w:numId="2">
    <w:abstractNumId w:val="18"/>
  </w:num>
  <w:num w:numId="3">
    <w:abstractNumId w:val="23"/>
  </w:num>
  <w:num w:numId="4">
    <w:abstractNumId w:val="25"/>
  </w:num>
  <w:num w:numId="5">
    <w:abstractNumId w:val="15"/>
  </w:num>
  <w:num w:numId="6">
    <w:abstractNumId w:val="24"/>
  </w:num>
  <w:num w:numId="7">
    <w:abstractNumId w:val="17"/>
  </w:num>
  <w:num w:numId="8">
    <w:abstractNumId w:val="31"/>
  </w:num>
  <w:num w:numId="9">
    <w:abstractNumId w:val="22"/>
  </w:num>
  <w:num w:numId="10">
    <w:abstractNumId w:val="35"/>
  </w:num>
  <w:num w:numId="11">
    <w:abstractNumId w:val="1"/>
  </w:num>
  <w:num w:numId="12">
    <w:abstractNumId w:val="20"/>
  </w:num>
  <w:num w:numId="13">
    <w:abstractNumId w:val="29"/>
  </w:num>
  <w:num w:numId="14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16"/>
  </w:num>
  <w:num w:numId="18">
    <w:abstractNumId w:val="3"/>
  </w:num>
  <w:num w:numId="19">
    <w:abstractNumId w:val="36"/>
  </w:num>
  <w:num w:numId="20">
    <w:abstractNumId w:val="8"/>
  </w:num>
  <w:num w:numId="21">
    <w:abstractNumId w:val="10"/>
  </w:num>
  <w:num w:numId="22">
    <w:abstractNumId w:val="11"/>
  </w:num>
  <w:num w:numId="23">
    <w:abstractNumId w:val="6"/>
  </w:num>
  <w:num w:numId="24">
    <w:abstractNumId w:val="7"/>
  </w:num>
  <w:num w:numId="25">
    <w:abstractNumId w:val="28"/>
  </w:num>
  <w:num w:numId="26">
    <w:abstractNumId w:val="32"/>
  </w:num>
  <w:num w:numId="27">
    <w:abstractNumId w:val="30"/>
  </w:num>
  <w:num w:numId="28">
    <w:abstractNumId w:val="21"/>
  </w:num>
  <w:num w:numId="29">
    <w:abstractNumId w:val="4"/>
  </w:num>
  <w:num w:numId="30">
    <w:abstractNumId w:val="19"/>
  </w:num>
  <w:num w:numId="31">
    <w:abstractNumId w:val="37"/>
  </w:num>
  <w:num w:numId="32">
    <w:abstractNumId w:val="38"/>
  </w:num>
  <w:num w:numId="33">
    <w:abstractNumId w:val="9"/>
  </w:num>
  <w:num w:numId="34">
    <w:abstractNumId w:val="27"/>
  </w:num>
  <w:num w:numId="35">
    <w:abstractNumId w:val="12"/>
  </w:num>
  <w:num w:numId="36">
    <w:abstractNumId w:val="26"/>
  </w:num>
  <w:num w:numId="37">
    <w:abstractNumId w:val="5"/>
  </w:num>
  <w:num w:numId="38">
    <w:abstractNumId w:val="2"/>
  </w:num>
  <w:num w:numId="39">
    <w:abstractNumId w:val="34"/>
  </w:num>
  <w:num w:numId="40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57"/>
    <w:rsid w:val="00003003"/>
    <w:rsid w:val="00004589"/>
    <w:rsid w:val="00004EE7"/>
    <w:rsid w:val="00005FB1"/>
    <w:rsid w:val="0000746A"/>
    <w:rsid w:val="00010AA9"/>
    <w:rsid w:val="000122C6"/>
    <w:rsid w:val="0001287A"/>
    <w:rsid w:val="00017B05"/>
    <w:rsid w:val="0002195A"/>
    <w:rsid w:val="000220F4"/>
    <w:rsid w:val="00023DF0"/>
    <w:rsid w:val="000251AE"/>
    <w:rsid w:val="000275C7"/>
    <w:rsid w:val="0003051A"/>
    <w:rsid w:val="00031143"/>
    <w:rsid w:val="00035582"/>
    <w:rsid w:val="000434C0"/>
    <w:rsid w:val="00043827"/>
    <w:rsid w:val="00047068"/>
    <w:rsid w:val="00055EC2"/>
    <w:rsid w:val="00056EF8"/>
    <w:rsid w:val="000606F2"/>
    <w:rsid w:val="000721F5"/>
    <w:rsid w:val="00075997"/>
    <w:rsid w:val="0007656C"/>
    <w:rsid w:val="00084A2C"/>
    <w:rsid w:val="000855B7"/>
    <w:rsid w:val="00092C02"/>
    <w:rsid w:val="00093F9C"/>
    <w:rsid w:val="00093FEC"/>
    <w:rsid w:val="000952C6"/>
    <w:rsid w:val="00095A10"/>
    <w:rsid w:val="000962FA"/>
    <w:rsid w:val="000965F7"/>
    <w:rsid w:val="000A1D14"/>
    <w:rsid w:val="000A681C"/>
    <w:rsid w:val="000B0BAE"/>
    <w:rsid w:val="000B12AE"/>
    <w:rsid w:val="000B51CF"/>
    <w:rsid w:val="000B5B85"/>
    <w:rsid w:val="000B65D7"/>
    <w:rsid w:val="000B6A38"/>
    <w:rsid w:val="000B6B0A"/>
    <w:rsid w:val="000C334D"/>
    <w:rsid w:val="000C6A14"/>
    <w:rsid w:val="000C715D"/>
    <w:rsid w:val="000D6324"/>
    <w:rsid w:val="000D6C43"/>
    <w:rsid w:val="000D6D31"/>
    <w:rsid w:val="000D7848"/>
    <w:rsid w:val="000E0B3B"/>
    <w:rsid w:val="000E335D"/>
    <w:rsid w:val="000E441D"/>
    <w:rsid w:val="000E77C3"/>
    <w:rsid w:val="000F1446"/>
    <w:rsid w:val="000F18F1"/>
    <w:rsid w:val="000F436B"/>
    <w:rsid w:val="000F6C66"/>
    <w:rsid w:val="001015CC"/>
    <w:rsid w:val="00102578"/>
    <w:rsid w:val="00102D6E"/>
    <w:rsid w:val="00105688"/>
    <w:rsid w:val="00111AA1"/>
    <w:rsid w:val="001135EC"/>
    <w:rsid w:val="00114BDF"/>
    <w:rsid w:val="00122572"/>
    <w:rsid w:val="001246BD"/>
    <w:rsid w:val="00125905"/>
    <w:rsid w:val="00133BBA"/>
    <w:rsid w:val="00134099"/>
    <w:rsid w:val="00145ACB"/>
    <w:rsid w:val="001502D8"/>
    <w:rsid w:val="0015070F"/>
    <w:rsid w:val="00150D8C"/>
    <w:rsid w:val="00151805"/>
    <w:rsid w:val="00152BB9"/>
    <w:rsid w:val="0016090B"/>
    <w:rsid w:val="00160D42"/>
    <w:rsid w:val="001622C2"/>
    <w:rsid w:val="00171488"/>
    <w:rsid w:val="0017340C"/>
    <w:rsid w:val="00176191"/>
    <w:rsid w:val="0017753E"/>
    <w:rsid w:val="00177B25"/>
    <w:rsid w:val="00177C4C"/>
    <w:rsid w:val="00180CE9"/>
    <w:rsid w:val="00180FBE"/>
    <w:rsid w:val="001912FC"/>
    <w:rsid w:val="00191610"/>
    <w:rsid w:val="001B0797"/>
    <w:rsid w:val="001B085A"/>
    <w:rsid w:val="001B4ECC"/>
    <w:rsid w:val="001B62A2"/>
    <w:rsid w:val="001B780F"/>
    <w:rsid w:val="001C350E"/>
    <w:rsid w:val="001C512D"/>
    <w:rsid w:val="001D6147"/>
    <w:rsid w:val="001D76D0"/>
    <w:rsid w:val="001E6BB5"/>
    <w:rsid w:val="001F1595"/>
    <w:rsid w:val="00203F45"/>
    <w:rsid w:val="00204C4F"/>
    <w:rsid w:val="0020511A"/>
    <w:rsid w:val="00212C2A"/>
    <w:rsid w:val="00215C28"/>
    <w:rsid w:val="00216454"/>
    <w:rsid w:val="00221620"/>
    <w:rsid w:val="00222BF7"/>
    <w:rsid w:val="002261B2"/>
    <w:rsid w:val="00230781"/>
    <w:rsid w:val="0023139A"/>
    <w:rsid w:val="0023270A"/>
    <w:rsid w:val="00234F0D"/>
    <w:rsid w:val="00244AFC"/>
    <w:rsid w:val="00246C1B"/>
    <w:rsid w:val="002473D3"/>
    <w:rsid w:val="002475B5"/>
    <w:rsid w:val="00250B19"/>
    <w:rsid w:val="00251C9A"/>
    <w:rsid w:val="00251FB1"/>
    <w:rsid w:val="00253140"/>
    <w:rsid w:val="0025404A"/>
    <w:rsid w:val="0025557D"/>
    <w:rsid w:val="00255DA7"/>
    <w:rsid w:val="00256537"/>
    <w:rsid w:val="002565F5"/>
    <w:rsid w:val="00266D64"/>
    <w:rsid w:val="00267AD4"/>
    <w:rsid w:val="00270D6B"/>
    <w:rsid w:val="00284C77"/>
    <w:rsid w:val="002852C0"/>
    <w:rsid w:val="00292290"/>
    <w:rsid w:val="002926D5"/>
    <w:rsid w:val="002962C0"/>
    <w:rsid w:val="00296539"/>
    <w:rsid w:val="002A379C"/>
    <w:rsid w:val="002B06D8"/>
    <w:rsid w:val="002B0F7A"/>
    <w:rsid w:val="002B2FC1"/>
    <w:rsid w:val="002C4035"/>
    <w:rsid w:val="002C4873"/>
    <w:rsid w:val="002D13D9"/>
    <w:rsid w:val="002D2B7C"/>
    <w:rsid w:val="002D3D04"/>
    <w:rsid w:val="002E0F78"/>
    <w:rsid w:val="002E16A2"/>
    <w:rsid w:val="002E1EC8"/>
    <w:rsid w:val="002E4440"/>
    <w:rsid w:val="002E58F2"/>
    <w:rsid w:val="002E66F7"/>
    <w:rsid w:val="002F778B"/>
    <w:rsid w:val="0030033B"/>
    <w:rsid w:val="00300C2E"/>
    <w:rsid w:val="0030138E"/>
    <w:rsid w:val="003041A6"/>
    <w:rsid w:val="003124A4"/>
    <w:rsid w:val="00314BD7"/>
    <w:rsid w:val="003172D9"/>
    <w:rsid w:val="00317A16"/>
    <w:rsid w:val="00323111"/>
    <w:rsid w:val="0032763A"/>
    <w:rsid w:val="00331B74"/>
    <w:rsid w:val="00331E3C"/>
    <w:rsid w:val="0034008C"/>
    <w:rsid w:val="0034098F"/>
    <w:rsid w:val="00340D5B"/>
    <w:rsid w:val="003426F5"/>
    <w:rsid w:val="003444B8"/>
    <w:rsid w:val="003464AB"/>
    <w:rsid w:val="00350C89"/>
    <w:rsid w:val="0035196A"/>
    <w:rsid w:val="00352E96"/>
    <w:rsid w:val="00354711"/>
    <w:rsid w:val="00354E96"/>
    <w:rsid w:val="00362CE9"/>
    <w:rsid w:val="00363E1D"/>
    <w:rsid w:val="00364C3E"/>
    <w:rsid w:val="00372A51"/>
    <w:rsid w:val="00383D6C"/>
    <w:rsid w:val="00386F5C"/>
    <w:rsid w:val="00391531"/>
    <w:rsid w:val="00391CE0"/>
    <w:rsid w:val="003A25CF"/>
    <w:rsid w:val="003A68D2"/>
    <w:rsid w:val="003A6D1B"/>
    <w:rsid w:val="003A7FB5"/>
    <w:rsid w:val="003B05EA"/>
    <w:rsid w:val="003B2505"/>
    <w:rsid w:val="003B372A"/>
    <w:rsid w:val="003B398F"/>
    <w:rsid w:val="003B709B"/>
    <w:rsid w:val="003C1C95"/>
    <w:rsid w:val="003C4813"/>
    <w:rsid w:val="003C5A35"/>
    <w:rsid w:val="003C7FE2"/>
    <w:rsid w:val="003D16A3"/>
    <w:rsid w:val="003D2A39"/>
    <w:rsid w:val="003D60D6"/>
    <w:rsid w:val="003D72B3"/>
    <w:rsid w:val="003E04C2"/>
    <w:rsid w:val="003E0C53"/>
    <w:rsid w:val="003E415E"/>
    <w:rsid w:val="003F07B6"/>
    <w:rsid w:val="003F5411"/>
    <w:rsid w:val="003F7030"/>
    <w:rsid w:val="003F7D53"/>
    <w:rsid w:val="0040187B"/>
    <w:rsid w:val="00402B17"/>
    <w:rsid w:val="00403636"/>
    <w:rsid w:val="00405FB0"/>
    <w:rsid w:val="00406AC6"/>
    <w:rsid w:val="00410716"/>
    <w:rsid w:val="00413CA6"/>
    <w:rsid w:val="00414F07"/>
    <w:rsid w:val="004162E4"/>
    <w:rsid w:val="00417473"/>
    <w:rsid w:val="00420896"/>
    <w:rsid w:val="00420AB7"/>
    <w:rsid w:val="0042408B"/>
    <w:rsid w:val="004277D4"/>
    <w:rsid w:val="00431CC7"/>
    <w:rsid w:val="00432DDB"/>
    <w:rsid w:val="00434061"/>
    <w:rsid w:val="00434622"/>
    <w:rsid w:val="00436485"/>
    <w:rsid w:val="00437EE4"/>
    <w:rsid w:val="00444509"/>
    <w:rsid w:val="00445909"/>
    <w:rsid w:val="00446F45"/>
    <w:rsid w:val="0045148F"/>
    <w:rsid w:val="004518FF"/>
    <w:rsid w:val="00451AA3"/>
    <w:rsid w:val="0045255D"/>
    <w:rsid w:val="00455335"/>
    <w:rsid w:val="0046257A"/>
    <w:rsid w:val="00463DFC"/>
    <w:rsid w:val="0046467F"/>
    <w:rsid w:val="00464926"/>
    <w:rsid w:val="00467A5D"/>
    <w:rsid w:val="004717F1"/>
    <w:rsid w:val="0047430C"/>
    <w:rsid w:val="004761D8"/>
    <w:rsid w:val="00477C35"/>
    <w:rsid w:val="004849BB"/>
    <w:rsid w:val="004866A9"/>
    <w:rsid w:val="0049527D"/>
    <w:rsid w:val="00497AF8"/>
    <w:rsid w:val="004A0EFF"/>
    <w:rsid w:val="004A76A0"/>
    <w:rsid w:val="004B3997"/>
    <w:rsid w:val="004B6249"/>
    <w:rsid w:val="004B6655"/>
    <w:rsid w:val="004B6AA5"/>
    <w:rsid w:val="004B706C"/>
    <w:rsid w:val="004C3BE3"/>
    <w:rsid w:val="004C4E88"/>
    <w:rsid w:val="004C5470"/>
    <w:rsid w:val="004C56C9"/>
    <w:rsid w:val="004C6542"/>
    <w:rsid w:val="004C657E"/>
    <w:rsid w:val="004C7271"/>
    <w:rsid w:val="004D0859"/>
    <w:rsid w:val="004D3B30"/>
    <w:rsid w:val="004D53E6"/>
    <w:rsid w:val="004D69D6"/>
    <w:rsid w:val="004D6DAC"/>
    <w:rsid w:val="004E08D4"/>
    <w:rsid w:val="004E3640"/>
    <w:rsid w:val="005007DC"/>
    <w:rsid w:val="00500C71"/>
    <w:rsid w:val="005038D7"/>
    <w:rsid w:val="00503C66"/>
    <w:rsid w:val="00505865"/>
    <w:rsid w:val="00507D6B"/>
    <w:rsid w:val="00510C5D"/>
    <w:rsid w:val="00513DB8"/>
    <w:rsid w:val="005208FF"/>
    <w:rsid w:val="00520D25"/>
    <w:rsid w:val="00526364"/>
    <w:rsid w:val="00530185"/>
    <w:rsid w:val="0053182F"/>
    <w:rsid w:val="005356BB"/>
    <w:rsid w:val="00541299"/>
    <w:rsid w:val="00551AB6"/>
    <w:rsid w:val="00553CE7"/>
    <w:rsid w:val="005606E1"/>
    <w:rsid w:val="00563B26"/>
    <w:rsid w:val="00563C3B"/>
    <w:rsid w:val="00565AED"/>
    <w:rsid w:val="0056621E"/>
    <w:rsid w:val="00570AFD"/>
    <w:rsid w:val="00570E87"/>
    <w:rsid w:val="00575429"/>
    <w:rsid w:val="00577248"/>
    <w:rsid w:val="00580897"/>
    <w:rsid w:val="00581A69"/>
    <w:rsid w:val="00582255"/>
    <w:rsid w:val="00582906"/>
    <w:rsid w:val="005902B0"/>
    <w:rsid w:val="00590912"/>
    <w:rsid w:val="005910DA"/>
    <w:rsid w:val="005957B0"/>
    <w:rsid w:val="0059607D"/>
    <w:rsid w:val="005A0A58"/>
    <w:rsid w:val="005A6AC7"/>
    <w:rsid w:val="005A761F"/>
    <w:rsid w:val="005C0BA9"/>
    <w:rsid w:val="005C164D"/>
    <w:rsid w:val="005C5CD6"/>
    <w:rsid w:val="005D305B"/>
    <w:rsid w:val="005D3484"/>
    <w:rsid w:val="005D35B1"/>
    <w:rsid w:val="005D5BC4"/>
    <w:rsid w:val="005E2BC8"/>
    <w:rsid w:val="005E3643"/>
    <w:rsid w:val="005E524D"/>
    <w:rsid w:val="005E78B0"/>
    <w:rsid w:val="005F08A5"/>
    <w:rsid w:val="00600C7D"/>
    <w:rsid w:val="00603273"/>
    <w:rsid w:val="00604665"/>
    <w:rsid w:val="00610027"/>
    <w:rsid w:val="00610E72"/>
    <w:rsid w:val="00612C79"/>
    <w:rsid w:val="00612DB7"/>
    <w:rsid w:val="00615691"/>
    <w:rsid w:val="00617AD8"/>
    <w:rsid w:val="00621206"/>
    <w:rsid w:val="00621B15"/>
    <w:rsid w:val="00621C59"/>
    <w:rsid w:val="00625F65"/>
    <w:rsid w:val="00626937"/>
    <w:rsid w:val="00626CB2"/>
    <w:rsid w:val="00627983"/>
    <w:rsid w:val="006329B3"/>
    <w:rsid w:val="00633E48"/>
    <w:rsid w:val="00633F1F"/>
    <w:rsid w:val="006378F2"/>
    <w:rsid w:val="00646899"/>
    <w:rsid w:val="00650D2C"/>
    <w:rsid w:val="0065710E"/>
    <w:rsid w:val="00657217"/>
    <w:rsid w:val="0065786F"/>
    <w:rsid w:val="006640C4"/>
    <w:rsid w:val="00665EA3"/>
    <w:rsid w:val="00670FA2"/>
    <w:rsid w:val="0067163E"/>
    <w:rsid w:val="00673ADE"/>
    <w:rsid w:val="00677F4A"/>
    <w:rsid w:val="006810F1"/>
    <w:rsid w:val="006813C9"/>
    <w:rsid w:val="00681ED8"/>
    <w:rsid w:val="00682C9C"/>
    <w:rsid w:val="00682CD9"/>
    <w:rsid w:val="006838ED"/>
    <w:rsid w:val="0068580D"/>
    <w:rsid w:val="00691532"/>
    <w:rsid w:val="00692A6F"/>
    <w:rsid w:val="0069386B"/>
    <w:rsid w:val="00696A09"/>
    <w:rsid w:val="006A0920"/>
    <w:rsid w:val="006A60B2"/>
    <w:rsid w:val="006B097F"/>
    <w:rsid w:val="006B25E1"/>
    <w:rsid w:val="006B261F"/>
    <w:rsid w:val="006B2FAB"/>
    <w:rsid w:val="006B6A86"/>
    <w:rsid w:val="006C5F7A"/>
    <w:rsid w:val="006C7992"/>
    <w:rsid w:val="006D3551"/>
    <w:rsid w:val="006D3901"/>
    <w:rsid w:val="006D6E84"/>
    <w:rsid w:val="006D73C3"/>
    <w:rsid w:val="006E1E18"/>
    <w:rsid w:val="006E3BBF"/>
    <w:rsid w:val="006E5E8C"/>
    <w:rsid w:val="006F0595"/>
    <w:rsid w:val="006F18B2"/>
    <w:rsid w:val="006F72E4"/>
    <w:rsid w:val="00700BF5"/>
    <w:rsid w:val="00700E37"/>
    <w:rsid w:val="0070474D"/>
    <w:rsid w:val="00710044"/>
    <w:rsid w:val="007119DA"/>
    <w:rsid w:val="00711D11"/>
    <w:rsid w:val="007129F1"/>
    <w:rsid w:val="00713222"/>
    <w:rsid w:val="007134EC"/>
    <w:rsid w:val="0071357E"/>
    <w:rsid w:val="00716831"/>
    <w:rsid w:val="00716DE3"/>
    <w:rsid w:val="00724EA4"/>
    <w:rsid w:val="0072794B"/>
    <w:rsid w:val="00735B52"/>
    <w:rsid w:val="00735D7A"/>
    <w:rsid w:val="0073714D"/>
    <w:rsid w:val="00740E29"/>
    <w:rsid w:val="007447CC"/>
    <w:rsid w:val="00744904"/>
    <w:rsid w:val="0074520A"/>
    <w:rsid w:val="0074674B"/>
    <w:rsid w:val="00747483"/>
    <w:rsid w:val="00750713"/>
    <w:rsid w:val="00750BB6"/>
    <w:rsid w:val="00751B18"/>
    <w:rsid w:val="00755B97"/>
    <w:rsid w:val="00755D8F"/>
    <w:rsid w:val="00764E65"/>
    <w:rsid w:val="0076751E"/>
    <w:rsid w:val="00767ED3"/>
    <w:rsid w:val="0077083E"/>
    <w:rsid w:val="007732B0"/>
    <w:rsid w:val="00775748"/>
    <w:rsid w:val="00781A62"/>
    <w:rsid w:val="00783B32"/>
    <w:rsid w:val="00784611"/>
    <w:rsid w:val="00787F2C"/>
    <w:rsid w:val="00790EB1"/>
    <w:rsid w:val="00791C05"/>
    <w:rsid w:val="0079332A"/>
    <w:rsid w:val="00795998"/>
    <w:rsid w:val="00795EF6"/>
    <w:rsid w:val="007A1C1A"/>
    <w:rsid w:val="007A533E"/>
    <w:rsid w:val="007B01E6"/>
    <w:rsid w:val="007B6FCA"/>
    <w:rsid w:val="007B6FE9"/>
    <w:rsid w:val="007C10E0"/>
    <w:rsid w:val="007C3D74"/>
    <w:rsid w:val="007C4FA0"/>
    <w:rsid w:val="007C581A"/>
    <w:rsid w:val="007C7049"/>
    <w:rsid w:val="007E20C4"/>
    <w:rsid w:val="007E50D8"/>
    <w:rsid w:val="007E6917"/>
    <w:rsid w:val="007E773A"/>
    <w:rsid w:val="007F24FA"/>
    <w:rsid w:val="007F37C9"/>
    <w:rsid w:val="007F3C7E"/>
    <w:rsid w:val="007F5660"/>
    <w:rsid w:val="007F6047"/>
    <w:rsid w:val="008007DB"/>
    <w:rsid w:val="00801FA1"/>
    <w:rsid w:val="00803485"/>
    <w:rsid w:val="00804B61"/>
    <w:rsid w:val="00805346"/>
    <w:rsid w:val="008136F7"/>
    <w:rsid w:val="008142C5"/>
    <w:rsid w:val="008168FB"/>
    <w:rsid w:val="00817092"/>
    <w:rsid w:val="008175CD"/>
    <w:rsid w:val="00823F1E"/>
    <w:rsid w:val="00824AD1"/>
    <w:rsid w:val="0082501B"/>
    <w:rsid w:val="00830019"/>
    <w:rsid w:val="00833035"/>
    <w:rsid w:val="008336FA"/>
    <w:rsid w:val="0083656A"/>
    <w:rsid w:val="00847012"/>
    <w:rsid w:val="00847748"/>
    <w:rsid w:val="008531E6"/>
    <w:rsid w:val="00855690"/>
    <w:rsid w:val="00866117"/>
    <w:rsid w:val="00867AD5"/>
    <w:rsid w:val="00872B66"/>
    <w:rsid w:val="00881EF6"/>
    <w:rsid w:val="00882212"/>
    <w:rsid w:val="00884E64"/>
    <w:rsid w:val="00885924"/>
    <w:rsid w:val="008860DA"/>
    <w:rsid w:val="00887AA3"/>
    <w:rsid w:val="008926C6"/>
    <w:rsid w:val="008A19D0"/>
    <w:rsid w:val="008A3BA6"/>
    <w:rsid w:val="008A4A05"/>
    <w:rsid w:val="008B68E7"/>
    <w:rsid w:val="008C29F3"/>
    <w:rsid w:val="008C424A"/>
    <w:rsid w:val="008C64F6"/>
    <w:rsid w:val="008D08F4"/>
    <w:rsid w:val="008D0A5B"/>
    <w:rsid w:val="008D27DA"/>
    <w:rsid w:val="008D3B86"/>
    <w:rsid w:val="008D6CC7"/>
    <w:rsid w:val="008E36D2"/>
    <w:rsid w:val="008E3853"/>
    <w:rsid w:val="008E3AE0"/>
    <w:rsid w:val="008E5458"/>
    <w:rsid w:val="008F2A4C"/>
    <w:rsid w:val="008F4D77"/>
    <w:rsid w:val="009008F1"/>
    <w:rsid w:val="009017B9"/>
    <w:rsid w:val="00905094"/>
    <w:rsid w:val="0091031A"/>
    <w:rsid w:val="0091445B"/>
    <w:rsid w:val="00914AB7"/>
    <w:rsid w:val="00915105"/>
    <w:rsid w:val="009179DA"/>
    <w:rsid w:val="0092071A"/>
    <w:rsid w:val="00921AF9"/>
    <w:rsid w:val="00922C0E"/>
    <w:rsid w:val="00923014"/>
    <w:rsid w:val="009255CB"/>
    <w:rsid w:val="00925A31"/>
    <w:rsid w:val="00925BEC"/>
    <w:rsid w:val="00926009"/>
    <w:rsid w:val="00926FEC"/>
    <w:rsid w:val="00930B90"/>
    <w:rsid w:val="00936032"/>
    <w:rsid w:val="00936C1A"/>
    <w:rsid w:val="00943211"/>
    <w:rsid w:val="00947CBE"/>
    <w:rsid w:val="00962DBF"/>
    <w:rsid w:val="009652D6"/>
    <w:rsid w:val="00972245"/>
    <w:rsid w:val="00972635"/>
    <w:rsid w:val="00981269"/>
    <w:rsid w:val="0098174A"/>
    <w:rsid w:val="00983BDE"/>
    <w:rsid w:val="00984E8B"/>
    <w:rsid w:val="009937D1"/>
    <w:rsid w:val="00993E83"/>
    <w:rsid w:val="009A4799"/>
    <w:rsid w:val="009A48D7"/>
    <w:rsid w:val="009A5699"/>
    <w:rsid w:val="009B4A89"/>
    <w:rsid w:val="009B4E02"/>
    <w:rsid w:val="009B7C31"/>
    <w:rsid w:val="009C0334"/>
    <w:rsid w:val="009C482D"/>
    <w:rsid w:val="009C784A"/>
    <w:rsid w:val="009D2E4E"/>
    <w:rsid w:val="009D37B8"/>
    <w:rsid w:val="009D39EB"/>
    <w:rsid w:val="009D647B"/>
    <w:rsid w:val="009E2624"/>
    <w:rsid w:val="009E5479"/>
    <w:rsid w:val="009E72A6"/>
    <w:rsid w:val="009E7E68"/>
    <w:rsid w:val="009F3277"/>
    <w:rsid w:val="009F428F"/>
    <w:rsid w:val="00A0174D"/>
    <w:rsid w:val="00A03B97"/>
    <w:rsid w:val="00A109BF"/>
    <w:rsid w:val="00A11696"/>
    <w:rsid w:val="00A12106"/>
    <w:rsid w:val="00A1303A"/>
    <w:rsid w:val="00A155CA"/>
    <w:rsid w:val="00A21348"/>
    <w:rsid w:val="00A22D98"/>
    <w:rsid w:val="00A27286"/>
    <w:rsid w:val="00A3022B"/>
    <w:rsid w:val="00A31272"/>
    <w:rsid w:val="00A31CB9"/>
    <w:rsid w:val="00A35B54"/>
    <w:rsid w:val="00A37B39"/>
    <w:rsid w:val="00A44BD5"/>
    <w:rsid w:val="00A45448"/>
    <w:rsid w:val="00A46A71"/>
    <w:rsid w:val="00A50DAC"/>
    <w:rsid w:val="00A51592"/>
    <w:rsid w:val="00A518A5"/>
    <w:rsid w:val="00A523A0"/>
    <w:rsid w:val="00A538A8"/>
    <w:rsid w:val="00A54D54"/>
    <w:rsid w:val="00A55D5E"/>
    <w:rsid w:val="00A6074E"/>
    <w:rsid w:val="00A635B2"/>
    <w:rsid w:val="00A71776"/>
    <w:rsid w:val="00A7449D"/>
    <w:rsid w:val="00A76C63"/>
    <w:rsid w:val="00A80F54"/>
    <w:rsid w:val="00A82605"/>
    <w:rsid w:val="00A8396F"/>
    <w:rsid w:val="00A87852"/>
    <w:rsid w:val="00A91185"/>
    <w:rsid w:val="00A94380"/>
    <w:rsid w:val="00AA2A81"/>
    <w:rsid w:val="00AA4DDB"/>
    <w:rsid w:val="00AA61D7"/>
    <w:rsid w:val="00AA6981"/>
    <w:rsid w:val="00AA758F"/>
    <w:rsid w:val="00AB077F"/>
    <w:rsid w:val="00AB0EE1"/>
    <w:rsid w:val="00AB2F0D"/>
    <w:rsid w:val="00AB42C3"/>
    <w:rsid w:val="00AB4434"/>
    <w:rsid w:val="00AB4F8F"/>
    <w:rsid w:val="00AB7A88"/>
    <w:rsid w:val="00AC425B"/>
    <w:rsid w:val="00AC5E79"/>
    <w:rsid w:val="00AC6467"/>
    <w:rsid w:val="00AC7DCC"/>
    <w:rsid w:val="00AD2943"/>
    <w:rsid w:val="00AD2E42"/>
    <w:rsid w:val="00AD6E48"/>
    <w:rsid w:val="00AE3968"/>
    <w:rsid w:val="00AE44E1"/>
    <w:rsid w:val="00AE58EB"/>
    <w:rsid w:val="00AE60F1"/>
    <w:rsid w:val="00AE6C07"/>
    <w:rsid w:val="00AE7EAD"/>
    <w:rsid w:val="00AF00F4"/>
    <w:rsid w:val="00AF3624"/>
    <w:rsid w:val="00AF53A9"/>
    <w:rsid w:val="00AF7472"/>
    <w:rsid w:val="00B00270"/>
    <w:rsid w:val="00B018CC"/>
    <w:rsid w:val="00B02046"/>
    <w:rsid w:val="00B07EE1"/>
    <w:rsid w:val="00B103AA"/>
    <w:rsid w:val="00B10416"/>
    <w:rsid w:val="00B11620"/>
    <w:rsid w:val="00B12F13"/>
    <w:rsid w:val="00B1325F"/>
    <w:rsid w:val="00B15EB2"/>
    <w:rsid w:val="00B20416"/>
    <w:rsid w:val="00B21FF1"/>
    <w:rsid w:val="00B23B7A"/>
    <w:rsid w:val="00B24581"/>
    <w:rsid w:val="00B24A97"/>
    <w:rsid w:val="00B272BF"/>
    <w:rsid w:val="00B278EC"/>
    <w:rsid w:val="00B3188D"/>
    <w:rsid w:val="00B31EFE"/>
    <w:rsid w:val="00B34BE7"/>
    <w:rsid w:val="00B37259"/>
    <w:rsid w:val="00B404FC"/>
    <w:rsid w:val="00B4122D"/>
    <w:rsid w:val="00B4595A"/>
    <w:rsid w:val="00B50820"/>
    <w:rsid w:val="00B53E0C"/>
    <w:rsid w:val="00B55A5B"/>
    <w:rsid w:val="00B57DFE"/>
    <w:rsid w:val="00B62CFB"/>
    <w:rsid w:val="00B64013"/>
    <w:rsid w:val="00B71250"/>
    <w:rsid w:val="00B71A97"/>
    <w:rsid w:val="00B738B0"/>
    <w:rsid w:val="00B80595"/>
    <w:rsid w:val="00B80EB2"/>
    <w:rsid w:val="00B827EB"/>
    <w:rsid w:val="00B831CF"/>
    <w:rsid w:val="00B85FBA"/>
    <w:rsid w:val="00B90173"/>
    <w:rsid w:val="00B90C02"/>
    <w:rsid w:val="00B90F26"/>
    <w:rsid w:val="00B93845"/>
    <w:rsid w:val="00B97EF7"/>
    <w:rsid w:val="00BA0816"/>
    <w:rsid w:val="00BA1800"/>
    <w:rsid w:val="00BA3AF3"/>
    <w:rsid w:val="00BB14A9"/>
    <w:rsid w:val="00BB1D3C"/>
    <w:rsid w:val="00BB1FD2"/>
    <w:rsid w:val="00BB232F"/>
    <w:rsid w:val="00BB3134"/>
    <w:rsid w:val="00BB4F06"/>
    <w:rsid w:val="00BB53AB"/>
    <w:rsid w:val="00BB670E"/>
    <w:rsid w:val="00BB76A4"/>
    <w:rsid w:val="00BC0A5E"/>
    <w:rsid w:val="00BC2538"/>
    <w:rsid w:val="00BC2F83"/>
    <w:rsid w:val="00BC3F0E"/>
    <w:rsid w:val="00BC648C"/>
    <w:rsid w:val="00BD3978"/>
    <w:rsid w:val="00BD407F"/>
    <w:rsid w:val="00BD4555"/>
    <w:rsid w:val="00BD625B"/>
    <w:rsid w:val="00BD6542"/>
    <w:rsid w:val="00BE1C1D"/>
    <w:rsid w:val="00BE2505"/>
    <w:rsid w:val="00BE5911"/>
    <w:rsid w:val="00BE5C57"/>
    <w:rsid w:val="00BF1152"/>
    <w:rsid w:val="00BF2175"/>
    <w:rsid w:val="00BF28D8"/>
    <w:rsid w:val="00BF5129"/>
    <w:rsid w:val="00BF582F"/>
    <w:rsid w:val="00C00BB5"/>
    <w:rsid w:val="00C02AB3"/>
    <w:rsid w:val="00C031F2"/>
    <w:rsid w:val="00C03B63"/>
    <w:rsid w:val="00C04682"/>
    <w:rsid w:val="00C05D3A"/>
    <w:rsid w:val="00C06720"/>
    <w:rsid w:val="00C1371F"/>
    <w:rsid w:val="00C14445"/>
    <w:rsid w:val="00C1519E"/>
    <w:rsid w:val="00C16270"/>
    <w:rsid w:val="00C16F2B"/>
    <w:rsid w:val="00C215D2"/>
    <w:rsid w:val="00C24952"/>
    <w:rsid w:val="00C250E6"/>
    <w:rsid w:val="00C25DF8"/>
    <w:rsid w:val="00C2628E"/>
    <w:rsid w:val="00C32DD2"/>
    <w:rsid w:val="00C3503A"/>
    <w:rsid w:val="00C35825"/>
    <w:rsid w:val="00C372BA"/>
    <w:rsid w:val="00C42B35"/>
    <w:rsid w:val="00C42F96"/>
    <w:rsid w:val="00C43239"/>
    <w:rsid w:val="00C4388F"/>
    <w:rsid w:val="00C52AD4"/>
    <w:rsid w:val="00C52BCE"/>
    <w:rsid w:val="00C57CC4"/>
    <w:rsid w:val="00C6175A"/>
    <w:rsid w:val="00C62600"/>
    <w:rsid w:val="00C67C2A"/>
    <w:rsid w:val="00C70E51"/>
    <w:rsid w:val="00C715AE"/>
    <w:rsid w:val="00C72881"/>
    <w:rsid w:val="00C729E2"/>
    <w:rsid w:val="00C74030"/>
    <w:rsid w:val="00C80C51"/>
    <w:rsid w:val="00C842D2"/>
    <w:rsid w:val="00C85084"/>
    <w:rsid w:val="00C9076A"/>
    <w:rsid w:val="00C948C1"/>
    <w:rsid w:val="00C96EB2"/>
    <w:rsid w:val="00CA4E82"/>
    <w:rsid w:val="00CB012C"/>
    <w:rsid w:val="00CB3E5F"/>
    <w:rsid w:val="00CB54EE"/>
    <w:rsid w:val="00CB5EB3"/>
    <w:rsid w:val="00CB7757"/>
    <w:rsid w:val="00CC28AC"/>
    <w:rsid w:val="00CC2B2F"/>
    <w:rsid w:val="00CC2B4B"/>
    <w:rsid w:val="00CC5A96"/>
    <w:rsid w:val="00CD41A6"/>
    <w:rsid w:val="00CD604A"/>
    <w:rsid w:val="00CD7008"/>
    <w:rsid w:val="00CE149E"/>
    <w:rsid w:val="00CE1711"/>
    <w:rsid w:val="00CE21C1"/>
    <w:rsid w:val="00CE51A5"/>
    <w:rsid w:val="00CF30E4"/>
    <w:rsid w:val="00CF6821"/>
    <w:rsid w:val="00D01949"/>
    <w:rsid w:val="00D02265"/>
    <w:rsid w:val="00D02E07"/>
    <w:rsid w:val="00D02F2E"/>
    <w:rsid w:val="00D05A9E"/>
    <w:rsid w:val="00D07854"/>
    <w:rsid w:val="00D1650E"/>
    <w:rsid w:val="00D21062"/>
    <w:rsid w:val="00D24975"/>
    <w:rsid w:val="00D33BB8"/>
    <w:rsid w:val="00D36646"/>
    <w:rsid w:val="00D42D56"/>
    <w:rsid w:val="00D53683"/>
    <w:rsid w:val="00D63180"/>
    <w:rsid w:val="00D6327C"/>
    <w:rsid w:val="00D63EAC"/>
    <w:rsid w:val="00D673E5"/>
    <w:rsid w:val="00D71306"/>
    <w:rsid w:val="00D76912"/>
    <w:rsid w:val="00D81BA7"/>
    <w:rsid w:val="00D832EA"/>
    <w:rsid w:val="00D8564F"/>
    <w:rsid w:val="00D85694"/>
    <w:rsid w:val="00D8602F"/>
    <w:rsid w:val="00D90FB5"/>
    <w:rsid w:val="00D9358F"/>
    <w:rsid w:val="00D93AB9"/>
    <w:rsid w:val="00D941CC"/>
    <w:rsid w:val="00D97B9A"/>
    <w:rsid w:val="00D97F01"/>
    <w:rsid w:val="00DA5E6A"/>
    <w:rsid w:val="00DA693D"/>
    <w:rsid w:val="00DA7AF9"/>
    <w:rsid w:val="00DA7F9C"/>
    <w:rsid w:val="00DB067B"/>
    <w:rsid w:val="00DB2833"/>
    <w:rsid w:val="00DB54D3"/>
    <w:rsid w:val="00DB6298"/>
    <w:rsid w:val="00DB79E6"/>
    <w:rsid w:val="00DC1150"/>
    <w:rsid w:val="00DC12F6"/>
    <w:rsid w:val="00DC5008"/>
    <w:rsid w:val="00DC741A"/>
    <w:rsid w:val="00DD05D7"/>
    <w:rsid w:val="00DD1071"/>
    <w:rsid w:val="00DD17AF"/>
    <w:rsid w:val="00DD4AA5"/>
    <w:rsid w:val="00DE1554"/>
    <w:rsid w:val="00DE3580"/>
    <w:rsid w:val="00DE3C5B"/>
    <w:rsid w:val="00DE3CCF"/>
    <w:rsid w:val="00DE5521"/>
    <w:rsid w:val="00DF037A"/>
    <w:rsid w:val="00DF3AC8"/>
    <w:rsid w:val="00E03C4E"/>
    <w:rsid w:val="00E060F9"/>
    <w:rsid w:val="00E07194"/>
    <w:rsid w:val="00E07760"/>
    <w:rsid w:val="00E117E0"/>
    <w:rsid w:val="00E13D0F"/>
    <w:rsid w:val="00E1467C"/>
    <w:rsid w:val="00E166CC"/>
    <w:rsid w:val="00E26B73"/>
    <w:rsid w:val="00E272BA"/>
    <w:rsid w:val="00E27AF6"/>
    <w:rsid w:val="00E37597"/>
    <w:rsid w:val="00E40C3B"/>
    <w:rsid w:val="00E41739"/>
    <w:rsid w:val="00E43884"/>
    <w:rsid w:val="00E452C3"/>
    <w:rsid w:val="00E454F7"/>
    <w:rsid w:val="00E457A5"/>
    <w:rsid w:val="00E45DEF"/>
    <w:rsid w:val="00E5017C"/>
    <w:rsid w:val="00E5276C"/>
    <w:rsid w:val="00E54BEF"/>
    <w:rsid w:val="00E57514"/>
    <w:rsid w:val="00E61C47"/>
    <w:rsid w:val="00E63ADA"/>
    <w:rsid w:val="00E63F47"/>
    <w:rsid w:val="00E64DFC"/>
    <w:rsid w:val="00E66520"/>
    <w:rsid w:val="00E66561"/>
    <w:rsid w:val="00E66A85"/>
    <w:rsid w:val="00E7137D"/>
    <w:rsid w:val="00E7192F"/>
    <w:rsid w:val="00E72098"/>
    <w:rsid w:val="00E73ABE"/>
    <w:rsid w:val="00E768A6"/>
    <w:rsid w:val="00E80EC6"/>
    <w:rsid w:val="00E92587"/>
    <w:rsid w:val="00E93735"/>
    <w:rsid w:val="00E94B85"/>
    <w:rsid w:val="00E94CB1"/>
    <w:rsid w:val="00E95B75"/>
    <w:rsid w:val="00E9715E"/>
    <w:rsid w:val="00E97D9A"/>
    <w:rsid w:val="00EA1142"/>
    <w:rsid w:val="00EA14FD"/>
    <w:rsid w:val="00EA46E3"/>
    <w:rsid w:val="00EA55C1"/>
    <w:rsid w:val="00EA6FD4"/>
    <w:rsid w:val="00EB0E2A"/>
    <w:rsid w:val="00EB6626"/>
    <w:rsid w:val="00EB68B9"/>
    <w:rsid w:val="00EC09D1"/>
    <w:rsid w:val="00EC1137"/>
    <w:rsid w:val="00EC1300"/>
    <w:rsid w:val="00EC5D30"/>
    <w:rsid w:val="00EC7E6C"/>
    <w:rsid w:val="00ED1162"/>
    <w:rsid w:val="00ED298E"/>
    <w:rsid w:val="00ED31CE"/>
    <w:rsid w:val="00ED40AD"/>
    <w:rsid w:val="00ED61D6"/>
    <w:rsid w:val="00EE0A7C"/>
    <w:rsid w:val="00EE51E1"/>
    <w:rsid w:val="00EF061A"/>
    <w:rsid w:val="00EF0DFE"/>
    <w:rsid w:val="00EF1ED7"/>
    <w:rsid w:val="00EF3469"/>
    <w:rsid w:val="00EF7EE5"/>
    <w:rsid w:val="00F03065"/>
    <w:rsid w:val="00F03832"/>
    <w:rsid w:val="00F11F09"/>
    <w:rsid w:val="00F15F7A"/>
    <w:rsid w:val="00F2091B"/>
    <w:rsid w:val="00F23F54"/>
    <w:rsid w:val="00F35090"/>
    <w:rsid w:val="00F35D4E"/>
    <w:rsid w:val="00F37B66"/>
    <w:rsid w:val="00F42B4F"/>
    <w:rsid w:val="00F42C38"/>
    <w:rsid w:val="00F44D06"/>
    <w:rsid w:val="00F47A29"/>
    <w:rsid w:val="00F47F22"/>
    <w:rsid w:val="00F50BD2"/>
    <w:rsid w:val="00F5510F"/>
    <w:rsid w:val="00F55595"/>
    <w:rsid w:val="00F56549"/>
    <w:rsid w:val="00F64E90"/>
    <w:rsid w:val="00F65250"/>
    <w:rsid w:val="00F7741B"/>
    <w:rsid w:val="00F77F49"/>
    <w:rsid w:val="00F80CE8"/>
    <w:rsid w:val="00F81461"/>
    <w:rsid w:val="00F83F7E"/>
    <w:rsid w:val="00F84AAF"/>
    <w:rsid w:val="00F85EB5"/>
    <w:rsid w:val="00F86599"/>
    <w:rsid w:val="00F93104"/>
    <w:rsid w:val="00F93BB7"/>
    <w:rsid w:val="00F94DFE"/>
    <w:rsid w:val="00F97BF9"/>
    <w:rsid w:val="00FA10DD"/>
    <w:rsid w:val="00FA240F"/>
    <w:rsid w:val="00FA508E"/>
    <w:rsid w:val="00FA63DE"/>
    <w:rsid w:val="00FA7666"/>
    <w:rsid w:val="00FB0E4C"/>
    <w:rsid w:val="00FB33F2"/>
    <w:rsid w:val="00FC4F5F"/>
    <w:rsid w:val="00FC61E1"/>
    <w:rsid w:val="00FC6EAD"/>
    <w:rsid w:val="00FD1CDD"/>
    <w:rsid w:val="00FD2FE6"/>
    <w:rsid w:val="00FD5190"/>
    <w:rsid w:val="00FD76BF"/>
    <w:rsid w:val="00FE122E"/>
    <w:rsid w:val="00FE1C0A"/>
    <w:rsid w:val="00FE2411"/>
    <w:rsid w:val="00FE416D"/>
    <w:rsid w:val="00FE5104"/>
    <w:rsid w:val="00FE787B"/>
    <w:rsid w:val="00FF0CEE"/>
    <w:rsid w:val="00FF1216"/>
    <w:rsid w:val="00FF371E"/>
    <w:rsid w:val="00FF6741"/>
    <w:rsid w:val="00FF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DC311"/>
  <w15:docId w15:val="{6DD7859F-F949-4363-82E7-B8E7D255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34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next w:val="a"/>
    <w:qFormat/>
    <w:rsid w:val="00BE5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BE5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rsid w:val="00BE5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E5C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930B90"/>
    <w:pPr>
      <w:numPr>
        <w:numId w:val="1"/>
      </w:numPr>
    </w:pPr>
  </w:style>
  <w:style w:type="numbering" w:customStyle="1" w:styleId="3">
    <w:name w:val="Стиль3"/>
    <w:rsid w:val="00930B90"/>
    <w:pPr>
      <w:numPr>
        <w:numId w:val="2"/>
      </w:numPr>
    </w:pPr>
  </w:style>
  <w:style w:type="paragraph" w:styleId="a3">
    <w:name w:val="Balloon Text"/>
    <w:basedOn w:val="a"/>
    <w:link w:val="a4"/>
    <w:semiHidden/>
    <w:rsid w:val="00BE5C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5C57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21">
    <w:name w:val="Body Text Indent 2"/>
    <w:basedOn w:val="a"/>
    <w:rsid w:val="00BE5C57"/>
    <w:pPr>
      <w:widowControl/>
      <w:autoSpaceDE/>
      <w:autoSpaceDN/>
      <w:adjustRightInd/>
      <w:ind w:firstLine="720"/>
      <w:jc w:val="both"/>
    </w:pPr>
    <w:rPr>
      <w:rFonts w:eastAsia="Times New Roman"/>
      <w:sz w:val="28"/>
    </w:rPr>
  </w:style>
  <w:style w:type="paragraph" w:styleId="31">
    <w:name w:val="Body Text Indent 3"/>
    <w:basedOn w:val="a"/>
    <w:link w:val="32"/>
    <w:rsid w:val="00BE5C57"/>
    <w:pPr>
      <w:spacing w:after="120" w:line="300" w:lineRule="auto"/>
      <w:ind w:left="283" w:firstLine="680"/>
      <w:jc w:val="both"/>
    </w:pPr>
    <w:rPr>
      <w:rFonts w:eastAsia="Times New Roman"/>
      <w:sz w:val="16"/>
      <w:szCs w:val="16"/>
    </w:rPr>
  </w:style>
  <w:style w:type="table" w:styleId="a5">
    <w:name w:val="Table Grid"/>
    <w:basedOn w:val="a1"/>
    <w:rsid w:val="00BE5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BE5C57"/>
    <w:pPr>
      <w:spacing w:line="327" w:lineRule="exact"/>
      <w:ind w:firstLine="633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78">
    <w:name w:val="Font Style78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7">
    <w:name w:val="Font Style97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rsid w:val="00BE5C5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9">
    <w:name w:val="Style9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1">
    <w:name w:val="Style11"/>
    <w:basedOn w:val="a"/>
    <w:rsid w:val="00BE5C57"/>
    <w:pPr>
      <w:spacing w:line="299" w:lineRule="exact"/>
    </w:pPr>
    <w:rPr>
      <w:rFonts w:ascii="Georgia" w:eastAsia="Times New Roman" w:hAnsi="Georgia"/>
      <w:sz w:val="24"/>
      <w:szCs w:val="24"/>
    </w:rPr>
  </w:style>
  <w:style w:type="paragraph" w:customStyle="1" w:styleId="Style63">
    <w:name w:val="Style63"/>
    <w:basedOn w:val="a"/>
    <w:rsid w:val="00BE5C57"/>
    <w:pPr>
      <w:spacing w:line="200" w:lineRule="exact"/>
      <w:ind w:hanging="223"/>
    </w:pPr>
    <w:rPr>
      <w:rFonts w:ascii="Georgia" w:eastAsia="Times New Roman" w:hAnsi="Georgia"/>
      <w:sz w:val="24"/>
      <w:szCs w:val="24"/>
    </w:rPr>
  </w:style>
  <w:style w:type="character" w:customStyle="1" w:styleId="FontStyle86">
    <w:name w:val="Font Style86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rsid w:val="00BE5C5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sid w:val="00BE5C57"/>
    <w:rPr>
      <w:rFonts w:ascii="Times New Roman" w:hAnsi="Times New Roman" w:cs="Times New Roman"/>
      <w:sz w:val="14"/>
      <w:szCs w:val="14"/>
    </w:rPr>
  </w:style>
  <w:style w:type="paragraph" w:customStyle="1" w:styleId="Style17">
    <w:name w:val="Style17"/>
    <w:basedOn w:val="a"/>
    <w:rsid w:val="00BE5C57"/>
    <w:pPr>
      <w:spacing w:line="202" w:lineRule="exact"/>
    </w:pPr>
    <w:rPr>
      <w:rFonts w:ascii="Georgia" w:eastAsia="Times New Roman" w:hAnsi="Georgia"/>
      <w:sz w:val="24"/>
      <w:szCs w:val="24"/>
    </w:rPr>
  </w:style>
  <w:style w:type="paragraph" w:customStyle="1" w:styleId="Style32">
    <w:name w:val="Style32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51">
    <w:name w:val="Style51"/>
    <w:basedOn w:val="a"/>
    <w:rsid w:val="00BE5C57"/>
    <w:pPr>
      <w:spacing w:line="234" w:lineRule="exact"/>
      <w:ind w:firstLine="256"/>
    </w:pPr>
    <w:rPr>
      <w:rFonts w:ascii="Georgia" w:eastAsia="Times New Roman" w:hAnsi="Georgia"/>
      <w:sz w:val="24"/>
      <w:szCs w:val="24"/>
    </w:rPr>
  </w:style>
  <w:style w:type="paragraph" w:customStyle="1" w:styleId="Style53">
    <w:name w:val="Style53"/>
    <w:basedOn w:val="a"/>
    <w:rsid w:val="00BE5C57"/>
    <w:pPr>
      <w:spacing w:line="248" w:lineRule="exact"/>
      <w:ind w:firstLine="263"/>
    </w:pPr>
    <w:rPr>
      <w:rFonts w:ascii="Georgia" w:eastAsia="Times New Roman" w:hAnsi="Georgia"/>
      <w:sz w:val="24"/>
      <w:szCs w:val="24"/>
    </w:rPr>
  </w:style>
  <w:style w:type="character" w:customStyle="1" w:styleId="FontStyle68">
    <w:name w:val="Font Style68"/>
    <w:rsid w:val="00BE5C5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9">
    <w:name w:val="Font Style89"/>
    <w:rsid w:val="00BE5C57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rsid w:val="00BE5C5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BE5C57"/>
    <w:pPr>
      <w:spacing w:line="201" w:lineRule="exact"/>
      <w:ind w:firstLine="502"/>
    </w:pPr>
    <w:rPr>
      <w:rFonts w:ascii="Georgia" w:eastAsia="Times New Roman" w:hAnsi="Georgia"/>
      <w:sz w:val="24"/>
      <w:szCs w:val="24"/>
    </w:rPr>
  </w:style>
  <w:style w:type="paragraph" w:customStyle="1" w:styleId="Style2">
    <w:name w:val="Style2"/>
    <w:basedOn w:val="a"/>
    <w:rsid w:val="00BE5C57"/>
    <w:pPr>
      <w:spacing w:line="218" w:lineRule="exact"/>
      <w:ind w:firstLine="559"/>
    </w:pPr>
    <w:rPr>
      <w:rFonts w:ascii="Georgia" w:eastAsia="Times New Roman" w:hAnsi="Georgia"/>
      <w:sz w:val="24"/>
      <w:szCs w:val="24"/>
    </w:rPr>
  </w:style>
  <w:style w:type="paragraph" w:customStyle="1" w:styleId="Style4">
    <w:name w:val="Style4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7">
    <w:name w:val="Style7"/>
    <w:basedOn w:val="a"/>
    <w:rsid w:val="00BE5C57"/>
    <w:pPr>
      <w:spacing w:line="258" w:lineRule="exact"/>
      <w:ind w:firstLine="567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8">
    <w:name w:val="Style8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0">
    <w:name w:val="Style1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18">
    <w:name w:val="Style18"/>
    <w:basedOn w:val="a"/>
    <w:rsid w:val="00BE5C57"/>
    <w:pPr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paragraph" w:customStyle="1" w:styleId="Style31">
    <w:name w:val="Style31"/>
    <w:basedOn w:val="a"/>
    <w:rsid w:val="00BE5C57"/>
    <w:pPr>
      <w:spacing w:line="251" w:lineRule="exact"/>
      <w:ind w:firstLine="572"/>
    </w:pPr>
    <w:rPr>
      <w:rFonts w:ascii="Georgia" w:eastAsia="Times New Roman" w:hAnsi="Georgia"/>
      <w:sz w:val="24"/>
      <w:szCs w:val="24"/>
    </w:rPr>
  </w:style>
  <w:style w:type="paragraph" w:customStyle="1" w:styleId="Style36">
    <w:name w:val="Style36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45">
    <w:name w:val="Style45"/>
    <w:basedOn w:val="a"/>
    <w:rsid w:val="00BE5C57"/>
    <w:pPr>
      <w:spacing w:line="257" w:lineRule="exact"/>
      <w:ind w:firstLine="528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4">
    <w:name w:val="Style54"/>
    <w:basedOn w:val="a"/>
    <w:rsid w:val="00BE5C57"/>
    <w:pPr>
      <w:spacing w:line="312" w:lineRule="exact"/>
      <w:ind w:firstLine="635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66">
    <w:name w:val="Font Style66"/>
    <w:rsid w:val="00BE5C57"/>
    <w:rPr>
      <w:rFonts w:ascii="Georgia" w:hAnsi="Georgia" w:cs="Georgia"/>
      <w:b/>
      <w:bCs/>
      <w:i/>
      <w:iCs/>
      <w:spacing w:val="10"/>
      <w:sz w:val="14"/>
      <w:szCs w:val="14"/>
    </w:rPr>
  </w:style>
  <w:style w:type="character" w:customStyle="1" w:styleId="FontStyle70">
    <w:name w:val="Font Style70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95">
    <w:name w:val="Font Style95"/>
    <w:rsid w:val="00BE5C57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6">
    <w:name w:val="Font Style96"/>
    <w:rsid w:val="00BE5C57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BE5C57"/>
    <w:rPr>
      <w:rFonts w:eastAsia="Times New Roman"/>
      <w:sz w:val="24"/>
      <w:szCs w:val="24"/>
    </w:rPr>
  </w:style>
  <w:style w:type="paragraph" w:customStyle="1" w:styleId="Style27">
    <w:name w:val="Style27"/>
    <w:basedOn w:val="a"/>
    <w:rsid w:val="00BE5C57"/>
    <w:pPr>
      <w:jc w:val="center"/>
    </w:pPr>
    <w:rPr>
      <w:rFonts w:eastAsia="Times New Roman"/>
      <w:sz w:val="24"/>
      <w:szCs w:val="24"/>
    </w:rPr>
  </w:style>
  <w:style w:type="paragraph" w:customStyle="1" w:styleId="Style29">
    <w:name w:val="Style29"/>
    <w:basedOn w:val="a"/>
    <w:rsid w:val="00BE5C57"/>
    <w:pPr>
      <w:spacing w:line="326" w:lineRule="exact"/>
      <w:ind w:firstLine="730"/>
      <w:jc w:val="both"/>
    </w:pPr>
    <w:rPr>
      <w:rFonts w:eastAsia="Times New Roman"/>
      <w:sz w:val="24"/>
      <w:szCs w:val="24"/>
    </w:rPr>
  </w:style>
  <w:style w:type="paragraph" w:customStyle="1" w:styleId="Style42">
    <w:name w:val="Style42"/>
    <w:basedOn w:val="a"/>
    <w:rsid w:val="00BE5C57"/>
    <w:pPr>
      <w:spacing w:line="326" w:lineRule="exact"/>
      <w:ind w:hanging="346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BE5C57"/>
    <w:pPr>
      <w:spacing w:line="322" w:lineRule="exact"/>
      <w:ind w:hanging="706"/>
      <w:jc w:val="both"/>
    </w:pPr>
    <w:rPr>
      <w:rFonts w:eastAsia="Times New Roman"/>
      <w:sz w:val="24"/>
      <w:szCs w:val="24"/>
    </w:rPr>
  </w:style>
  <w:style w:type="paragraph" w:customStyle="1" w:styleId="Style61">
    <w:name w:val="Style61"/>
    <w:basedOn w:val="a"/>
    <w:rsid w:val="00BE5C57"/>
    <w:pPr>
      <w:spacing w:line="320" w:lineRule="exact"/>
      <w:jc w:val="both"/>
    </w:pPr>
    <w:rPr>
      <w:rFonts w:eastAsia="Times New Roman"/>
      <w:sz w:val="24"/>
      <w:szCs w:val="24"/>
    </w:rPr>
  </w:style>
  <w:style w:type="character" w:customStyle="1" w:styleId="FontStyle174">
    <w:name w:val="Font Style174"/>
    <w:rsid w:val="00BE5C5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2">
    <w:name w:val="Font Style182"/>
    <w:rsid w:val="00BE5C57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rsid w:val="00BE5C57"/>
    <w:rPr>
      <w:rFonts w:ascii="Arial" w:hAnsi="Arial" w:cs="Arial"/>
      <w:b/>
      <w:bCs/>
      <w:sz w:val="22"/>
      <w:szCs w:val="22"/>
    </w:rPr>
  </w:style>
  <w:style w:type="paragraph" w:customStyle="1" w:styleId="Style14">
    <w:name w:val="Style14"/>
    <w:basedOn w:val="a"/>
    <w:rsid w:val="00BE5C57"/>
    <w:pPr>
      <w:spacing w:line="316" w:lineRule="exact"/>
      <w:ind w:firstLine="618"/>
    </w:pPr>
    <w:rPr>
      <w:rFonts w:ascii="Georgia" w:eastAsia="Times New Roman" w:hAnsi="Georgia"/>
      <w:sz w:val="24"/>
      <w:szCs w:val="24"/>
    </w:rPr>
  </w:style>
  <w:style w:type="paragraph" w:customStyle="1" w:styleId="Style16">
    <w:name w:val="Style16"/>
    <w:basedOn w:val="a"/>
    <w:rsid w:val="00BE5C57"/>
    <w:pPr>
      <w:spacing w:line="254" w:lineRule="exact"/>
      <w:ind w:firstLine="576"/>
    </w:pPr>
    <w:rPr>
      <w:rFonts w:ascii="Georgia" w:eastAsia="Times New Roman" w:hAnsi="Georgia"/>
      <w:sz w:val="24"/>
      <w:szCs w:val="24"/>
    </w:rPr>
  </w:style>
  <w:style w:type="paragraph" w:customStyle="1" w:styleId="Style20">
    <w:name w:val="Style2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1">
    <w:name w:val="Style21"/>
    <w:basedOn w:val="a"/>
    <w:rsid w:val="00BE5C57"/>
    <w:pPr>
      <w:spacing w:line="258" w:lineRule="exact"/>
      <w:ind w:firstLine="568"/>
    </w:pPr>
    <w:rPr>
      <w:rFonts w:ascii="Georgia" w:eastAsia="Times New Roman" w:hAnsi="Georgia"/>
      <w:sz w:val="24"/>
      <w:szCs w:val="24"/>
    </w:rPr>
  </w:style>
  <w:style w:type="paragraph" w:customStyle="1" w:styleId="Style30">
    <w:name w:val="Style30"/>
    <w:basedOn w:val="a"/>
    <w:rsid w:val="00BE5C57"/>
    <w:pPr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8">
    <w:name w:val="Style58"/>
    <w:basedOn w:val="a"/>
    <w:rsid w:val="00BE5C57"/>
    <w:pPr>
      <w:spacing w:line="220" w:lineRule="exact"/>
      <w:ind w:firstLine="474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91">
    <w:name w:val="Font Style91"/>
    <w:rsid w:val="00BE5C5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rsid w:val="00BE5C57"/>
    <w:pPr>
      <w:spacing w:line="229" w:lineRule="exact"/>
      <w:ind w:firstLine="517"/>
    </w:pPr>
    <w:rPr>
      <w:rFonts w:ascii="Georgia" w:eastAsia="Times New Roman" w:hAnsi="Georgia"/>
      <w:sz w:val="24"/>
      <w:szCs w:val="24"/>
    </w:rPr>
  </w:style>
  <w:style w:type="paragraph" w:customStyle="1" w:styleId="Style13">
    <w:name w:val="Style13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8">
    <w:name w:val="Style28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50">
    <w:name w:val="Style5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60">
    <w:name w:val="Style60"/>
    <w:basedOn w:val="a"/>
    <w:rsid w:val="00BE5C57"/>
    <w:rPr>
      <w:rFonts w:ascii="Georgia" w:eastAsia="Times New Roman" w:hAnsi="Georgia"/>
      <w:sz w:val="24"/>
      <w:szCs w:val="24"/>
    </w:rPr>
  </w:style>
  <w:style w:type="character" w:customStyle="1" w:styleId="FontStyle79">
    <w:name w:val="Font Style79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1">
    <w:name w:val="Font Style81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2">
    <w:name w:val="Font Style82"/>
    <w:rsid w:val="00BE5C5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84">
    <w:name w:val="Font Style84"/>
    <w:rsid w:val="00BE5C57"/>
    <w:rPr>
      <w:rFonts w:ascii="Times New Roman" w:hAnsi="Times New Roman" w:cs="Times New Roman"/>
      <w:sz w:val="36"/>
      <w:szCs w:val="36"/>
    </w:rPr>
  </w:style>
  <w:style w:type="character" w:customStyle="1" w:styleId="FontStyle85">
    <w:name w:val="Font Style85"/>
    <w:rsid w:val="00BE5C57"/>
    <w:rPr>
      <w:rFonts w:ascii="Times New Roman" w:hAnsi="Times New Roman" w:cs="Times New Roman"/>
      <w:b/>
      <w:bCs/>
      <w:sz w:val="44"/>
      <w:szCs w:val="44"/>
    </w:rPr>
  </w:style>
  <w:style w:type="paragraph" w:customStyle="1" w:styleId="Style69">
    <w:name w:val="Style69"/>
    <w:basedOn w:val="a"/>
    <w:rsid w:val="00BE5C57"/>
    <w:pPr>
      <w:spacing w:line="322" w:lineRule="exact"/>
      <w:ind w:firstLine="715"/>
      <w:jc w:val="both"/>
    </w:pPr>
    <w:rPr>
      <w:rFonts w:eastAsia="Times New Roman"/>
      <w:sz w:val="24"/>
      <w:szCs w:val="24"/>
    </w:rPr>
  </w:style>
  <w:style w:type="paragraph" w:customStyle="1" w:styleId="Style126">
    <w:name w:val="Style126"/>
    <w:basedOn w:val="a"/>
    <w:rsid w:val="00BE5C57"/>
    <w:pPr>
      <w:spacing w:line="322" w:lineRule="exact"/>
      <w:ind w:hanging="360"/>
      <w:jc w:val="both"/>
    </w:pPr>
    <w:rPr>
      <w:rFonts w:eastAsia="Times New Roman"/>
      <w:sz w:val="24"/>
      <w:szCs w:val="24"/>
    </w:rPr>
  </w:style>
  <w:style w:type="paragraph" w:styleId="a6">
    <w:name w:val="footer"/>
    <w:basedOn w:val="a"/>
    <w:link w:val="a7"/>
    <w:rsid w:val="00BE5C5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5C57"/>
  </w:style>
  <w:style w:type="paragraph" w:customStyle="1" w:styleId="Normal1">
    <w:name w:val="Normal1"/>
    <w:rsid w:val="00BE5C57"/>
    <w:rPr>
      <w:rFonts w:eastAsia="Calibri"/>
    </w:rPr>
  </w:style>
  <w:style w:type="paragraph" w:customStyle="1" w:styleId="10">
    <w:name w:val="Обычный1"/>
    <w:rsid w:val="00BE5C57"/>
    <w:pPr>
      <w:widowControl w:val="0"/>
      <w:snapToGrid w:val="0"/>
      <w:spacing w:line="300" w:lineRule="auto"/>
      <w:ind w:firstLine="760"/>
      <w:jc w:val="both"/>
    </w:pPr>
    <w:rPr>
      <w:sz w:val="22"/>
    </w:rPr>
  </w:style>
  <w:style w:type="paragraph" w:customStyle="1" w:styleId="CM11">
    <w:name w:val="CM11"/>
    <w:basedOn w:val="a"/>
    <w:next w:val="a"/>
    <w:rsid w:val="00BE5C57"/>
    <w:pPr>
      <w:spacing w:after="318"/>
    </w:pPr>
    <w:rPr>
      <w:rFonts w:eastAsia="Times New Roman"/>
      <w:sz w:val="24"/>
      <w:szCs w:val="24"/>
    </w:rPr>
  </w:style>
  <w:style w:type="character" w:customStyle="1" w:styleId="FontStyle53">
    <w:name w:val="Font Style53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59">
    <w:name w:val="Font Style59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44">
    <w:name w:val="Font Style44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261">
    <w:name w:val="Font Style261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0">
    <w:name w:val="Font Style270"/>
    <w:rsid w:val="00BE5C5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3">
    <w:name w:val="Font Style263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273">
    <w:name w:val="Font Style273"/>
    <w:rsid w:val="00BE5C57"/>
    <w:rPr>
      <w:rFonts w:ascii="Impact" w:hAnsi="Impact" w:cs="Impact"/>
      <w:sz w:val="26"/>
      <w:szCs w:val="26"/>
    </w:rPr>
  </w:style>
  <w:style w:type="paragraph" w:styleId="a9">
    <w:name w:val="Body Text"/>
    <w:basedOn w:val="a"/>
    <w:rsid w:val="00BE5C57"/>
    <w:pPr>
      <w:spacing w:after="120"/>
    </w:pPr>
  </w:style>
  <w:style w:type="character" w:customStyle="1" w:styleId="FontStyle37">
    <w:name w:val="Font Style37"/>
    <w:rsid w:val="00BE5C57"/>
    <w:rPr>
      <w:rFonts w:ascii="Bookman Old Style" w:hAnsi="Bookman Old Style" w:cs="Bookman Old Style"/>
      <w:b/>
      <w:bCs/>
      <w:spacing w:val="-10"/>
      <w:sz w:val="24"/>
      <w:szCs w:val="24"/>
    </w:rPr>
  </w:style>
  <w:style w:type="character" w:customStyle="1" w:styleId="FontStyle34">
    <w:name w:val="Font Style34"/>
    <w:rsid w:val="00BE5C57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FontStyle63">
    <w:name w:val="Font Style63"/>
    <w:rsid w:val="00BE5C57"/>
    <w:rPr>
      <w:rFonts w:ascii="Times New Roman" w:hAnsi="Times New Roman" w:cs="Times New Roman"/>
      <w:sz w:val="32"/>
      <w:szCs w:val="32"/>
    </w:rPr>
  </w:style>
  <w:style w:type="character" w:customStyle="1" w:styleId="FontStyle61">
    <w:name w:val="Font Style61"/>
    <w:rsid w:val="00BE5C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styleId="22">
    <w:name w:val="Body Text 2"/>
    <w:basedOn w:val="a"/>
    <w:link w:val="23"/>
    <w:rsid w:val="00BE5C57"/>
    <w:pPr>
      <w:widowControl/>
      <w:autoSpaceDE/>
      <w:autoSpaceDN/>
      <w:adjustRightInd/>
      <w:spacing w:after="120" w:line="480" w:lineRule="auto"/>
    </w:pPr>
    <w:rPr>
      <w:rFonts w:cs="Palatino Linotype"/>
      <w:sz w:val="28"/>
      <w:szCs w:val="24"/>
    </w:rPr>
  </w:style>
  <w:style w:type="character" w:customStyle="1" w:styleId="23">
    <w:name w:val="Основной текст 2 Знак"/>
    <w:link w:val="22"/>
    <w:locked/>
    <w:rsid w:val="00BE5C57"/>
    <w:rPr>
      <w:rFonts w:eastAsia="Calibri" w:cs="Palatino Linotype"/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BE5C57"/>
    <w:rPr>
      <w:rFonts w:eastAsia="Calibri"/>
      <w:b/>
      <w:bCs/>
      <w:sz w:val="28"/>
      <w:szCs w:val="28"/>
      <w:lang w:val="ru-RU" w:eastAsia="ru-RU" w:bidi="ar-SA"/>
    </w:rPr>
  </w:style>
  <w:style w:type="paragraph" w:styleId="11">
    <w:name w:val="toc 1"/>
    <w:basedOn w:val="a"/>
    <w:next w:val="a"/>
    <w:autoRedefine/>
    <w:uiPriority w:val="39"/>
    <w:qFormat/>
    <w:rsid w:val="00A8396F"/>
    <w:pPr>
      <w:tabs>
        <w:tab w:val="left" w:pos="440"/>
        <w:tab w:val="right" w:leader="dot" w:pos="9911"/>
      </w:tabs>
    </w:pPr>
    <w:rPr>
      <w:noProof/>
      <w:spacing w:val="-13"/>
      <w:sz w:val="28"/>
      <w:szCs w:val="28"/>
    </w:rPr>
  </w:style>
  <w:style w:type="character" w:styleId="aa">
    <w:name w:val="Hyperlink"/>
    <w:rsid w:val="00BE5C57"/>
    <w:rPr>
      <w:color w:val="0000FF"/>
      <w:u w:val="single"/>
    </w:rPr>
  </w:style>
  <w:style w:type="character" w:customStyle="1" w:styleId="FontStyle15">
    <w:name w:val="Font Style15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BE5C57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rsid w:val="00BE5C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E5C57"/>
    <w:rPr>
      <w:rFonts w:eastAsia="Calibri"/>
      <w:lang w:val="ru-RU" w:eastAsia="ru-RU" w:bidi="ar-SA"/>
    </w:rPr>
  </w:style>
  <w:style w:type="character" w:customStyle="1" w:styleId="a7">
    <w:name w:val="Нижний колонтитул Знак"/>
    <w:link w:val="a6"/>
    <w:rsid w:val="00BE5C57"/>
    <w:rPr>
      <w:rFonts w:eastAsia="Calibri"/>
      <w:lang w:val="ru-RU" w:eastAsia="ru-RU" w:bidi="ar-SA"/>
    </w:rPr>
  </w:style>
  <w:style w:type="paragraph" w:customStyle="1" w:styleId="Default">
    <w:name w:val="Default"/>
    <w:rsid w:val="00EA46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86599"/>
  </w:style>
  <w:style w:type="paragraph" w:styleId="ad">
    <w:name w:val="List Paragraph"/>
    <w:basedOn w:val="a"/>
    <w:link w:val="ae"/>
    <w:uiPriority w:val="34"/>
    <w:qFormat/>
    <w:rsid w:val="005910DA"/>
    <w:pPr>
      <w:autoSpaceDE/>
      <w:autoSpaceDN/>
      <w:adjustRightInd/>
      <w:snapToGrid w:val="0"/>
      <w:spacing w:line="300" w:lineRule="auto"/>
      <w:ind w:left="720"/>
      <w:contextualSpacing/>
    </w:pPr>
    <w:rPr>
      <w:rFonts w:eastAsia="Times New Roman"/>
      <w:sz w:val="24"/>
    </w:rPr>
  </w:style>
  <w:style w:type="paragraph" w:customStyle="1" w:styleId="24">
    <w:name w:val="Обычный2"/>
    <w:rsid w:val="00716DE3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character" w:customStyle="1" w:styleId="FontStyle54">
    <w:name w:val="Font Style54"/>
    <w:basedOn w:val="a0"/>
    <w:uiPriority w:val="99"/>
    <w:rsid w:val="00781A62"/>
    <w:rPr>
      <w:rFonts w:ascii="Times New Roman" w:hAnsi="Times New Roman" w:cs="Times New Roman"/>
      <w:sz w:val="26"/>
      <w:szCs w:val="26"/>
    </w:rPr>
  </w:style>
  <w:style w:type="paragraph" w:styleId="af">
    <w:name w:val="Body Text Indent"/>
    <w:basedOn w:val="a"/>
    <w:link w:val="af0"/>
    <w:rsid w:val="0057542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75429"/>
    <w:rPr>
      <w:rFonts w:eastAsia="Calibri"/>
    </w:rPr>
  </w:style>
  <w:style w:type="paragraph" w:customStyle="1" w:styleId="25">
    <w:name w:val="Обычный2"/>
    <w:rsid w:val="00CB54EE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paragraph" w:customStyle="1" w:styleId="ConsPlusTitle">
    <w:name w:val="ConsPlusTitle"/>
    <w:rsid w:val="000E77C3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e">
    <w:name w:val="Абзац списка Знак"/>
    <w:link w:val="ad"/>
    <w:uiPriority w:val="34"/>
    <w:locked/>
    <w:rsid w:val="00446F45"/>
    <w:rPr>
      <w:sz w:val="24"/>
    </w:rPr>
  </w:style>
  <w:style w:type="character" w:customStyle="1" w:styleId="26">
    <w:name w:val="Основной текст (2)_"/>
    <w:basedOn w:val="a0"/>
    <w:link w:val="27"/>
    <w:rsid w:val="0045255D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255D"/>
    <w:pPr>
      <w:shd w:val="clear" w:color="auto" w:fill="FFFFFF"/>
      <w:autoSpaceDE/>
      <w:autoSpaceDN/>
      <w:adjustRightInd/>
      <w:spacing w:line="370" w:lineRule="exact"/>
      <w:ind w:hanging="360"/>
    </w:pPr>
    <w:rPr>
      <w:rFonts w:eastAsia="Times New Roman"/>
      <w:sz w:val="28"/>
      <w:szCs w:val="28"/>
    </w:rPr>
  </w:style>
  <w:style w:type="character" w:customStyle="1" w:styleId="af1">
    <w:name w:val="Основной текст_"/>
    <w:basedOn w:val="a0"/>
    <w:link w:val="41"/>
    <w:rsid w:val="00BB76A4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1"/>
    <w:rsid w:val="00BB76A4"/>
    <w:pPr>
      <w:widowControl/>
      <w:shd w:val="clear" w:color="auto" w:fill="FFFFFF"/>
      <w:autoSpaceDE/>
      <w:autoSpaceDN/>
      <w:adjustRightInd/>
      <w:spacing w:line="0" w:lineRule="atLeast"/>
      <w:ind w:hanging="560"/>
    </w:pPr>
    <w:rPr>
      <w:rFonts w:eastAsia="Times New Roman"/>
      <w:sz w:val="23"/>
      <w:szCs w:val="23"/>
    </w:rPr>
  </w:style>
  <w:style w:type="character" w:styleId="af2">
    <w:name w:val="FollowedHyperlink"/>
    <w:basedOn w:val="a0"/>
    <w:rsid w:val="000962FA"/>
    <w:rPr>
      <w:color w:val="800080" w:themeColor="followedHyperlink"/>
      <w:u w:val="single"/>
    </w:rPr>
  </w:style>
  <w:style w:type="character" w:customStyle="1" w:styleId="42">
    <w:name w:val="Заголовок №4_"/>
    <w:basedOn w:val="a0"/>
    <w:link w:val="43"/>
    <w:rsid w:val="001E6BB5"/>
    <w:rPr>
      <w:sz w:val="22"/>
      <w:szCs w:val="22"/>
      <w:shd w:val="clear" w:color="auto" w:fill="FFFFFF"/>
    </w:rPr>
  </w:style>
  <w:style w:type="paragraph" w:customStyle="1" w:styleId="43">
    <w:name w:val="Заголовок №4"/>
    <w:basedOn w:val="a"/>
    <w:link w:val="42"/>
    <w:rsid w:val="001E6BB5"/>
    <w:pPr>
      <w:widowControl/>
      <w:shd w:val="clear" w:color="auto" w:fill="FFFFFF"/>
      <w:autoSpaceDE/>
      <w:autoSpaceDN/>
      <w:adjustRightInd/>
      <w:spacing w:after="420" w:line="0" w:lineRule="atLeast"/>
      <w:ind w:hanging="820"/>
      <w:jc w:val="both"/>
      <w:outlineLvl w:val="3"/>
    </w:pPr>
    <w:rPr>
      <w:rFonts w:eastAsia="Times New Roman"/>
      <w:sz w:val="22"/>
      <w:szCs w:val="22"/>
    </w:rPr>
  </w:style>
  <w:style w:type="paragraph" w:styleId="af3">
    <w:name w:val="Normal (Web)"/>
    <w:basedOn w:val="a"/>
    <w:uiPriority w:val="99"/>
    <w:unhideWhenUsed/>
    <w:rsid w:val="0065710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8">
    <w:name w:val="toc 2"/>
    <w:basedOn w:val="a"/>
    <w:next w:val="a"/>
    <w:autoRedefine/>
    <w:uiPriority w:val="39"/>
    <w:qFormat/>
    <w:rsid w:val="00E40C3B"/>
    <w:pPr>
      <w:tabs>
        <w:tab w:val="right" w:leader="dot" w:pos="9771"/>
      </w:tabs>
      <w:spacing w:after="100"/>
      <w:ind w:left="200"/>
    </w:pPr>
    <w:rPr>
      <w:rFonts w:eastAsia="Times New Roman"/>
      <w:noProof/>
      <w:sz w:val="28"/>
      <w:szCs w:val="28"/>
      <w:lang w:eastAsia="en-US"/>
    </w:rPr>
  </w:style>
  <w:style w:type="paragraph" w:styleId="af4">
    <w:name w:val="footnote text"/>
    <w:basedOn w:val="a"/>
    <w:link w:val="af5"/>
    <w:rsid w:val="001912FC"/>
  </w:style>
  <w:style w:type="character" w:customStyle="1" w:styleId="af5">
    <w:name w:val="Текст сноски Знак"/>
    <w:basedOn w:val="a0"/>
    <w:link w:val="af4"/>
    <w:rsid w:val="001912FC"/>
    <w:rPr>
      <w:rFonts w:eastAsia="Calibri"/>
    </w:rPr>
  </w:style>
  <w:style w:type="character" w:styleId="af6">
    <w:name w:val="footnote reference"/>
    <w:rsid w:val="001912FC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5"/>
    <w:uiPriority w:val="39"/>
    <w:rsid w:val="002A379C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a"/>
    <w:uiPriority w:val="99"/>
    <w:rsid w:val="002A379C"/>
    <w:pPr>
      <w:spacing w:line="331" w:lineRule="exact"/>
      <w:ind w:hanging="283"/>
    </w:pPr>
    <w:rPr>
      <w:rFonts w:eastAsia="Times New Roman"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6C79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6C7992"/>
    <w:rPr>
      <w:rFonts w:eastAsia="Calibri"/>
      <w:b/>
      <w:bCs/>
      <w:i/>
      <w:i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rsid w:val="00E41739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A22D98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A22D98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6822" TargetMode="External"/><Relationship Id="rId13" Type="http://schemas.openxmlformats.org/officeDocument/2006/relationships/hyperlink" Target="http://arch.neicon.ru/xmlui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nctad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stoms.gov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wt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41757" TargetMode="External"/><Relationship Id="rId1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0797D-C4C1-4257-B3AE-2D47818D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10275</Words>
  <Characters>58568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MoBIL GROUP</Company>
  <LinksUpToDate>false</LinksUpToDate>
  <CharactersWithSpaces>68706</CharactersWithSpaces>
  <SharedDoc>false</SharedDoc>
  <HLinks>
    <vt:vector size="120" baseType="variant"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_Toc418768733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_Toc418768732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_Toc418768731</vt:lpwstr>
      </vt:variant>
      <vt:variant>
        <vt:i4>1703997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_Toc418768730</vt:lpwstr>
      </vt:variant>
      <vt:variant>
        <vt:i4>1769533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_Toc418768729</vt:lpwstr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_Toc418768728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_Toc418768727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_Toc418768726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_Toc418768725</vt:lpwstr>
      </vt:variant>
      <vt:variant>
        <vt:i4>1769533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_Toc418768724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_Toc418768723</vt:lpwstr>
      </vt:variant>
      <vt:variant>
        <vt:i4>1769533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_Toc418768722</vt:lpwstr>
      </vt:variant>
      <vt:variant>
        <vt:i4>1769533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_Toc418768721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_Toc418768720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_Toc418768719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_Toc418768718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_Toc418768717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_Toc418768716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_Toc418768715</vt:lpwstr>
      </vt:variant>
      <vt:variant>
        <vt:i4>1572925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_Toc418768714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MyComp</dc:creator>
  <cp:lastModifiedBy>Иванова Наталья Петровна</cp:lastModifiedBy>
  <cp:revision>18</cp:revision>
  <cp:lastPrinted>2024-03-06T07:32:00Z</cp:lastPrinted>
  <dcterms:created xsi:type="dcterms:W3CDTF">2024-03-05T13:43:00Z</dcterms:created>
  <dcterms:modified xsi:type="dcterms:W3CDTF">2024-04-02T07:39:00Z</dcterms:modified>
</cp:coreProperties>
</file>